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80" w:lineRule="auto"/>
        <w:jc w:val="center"/>
        <w:rPr>
          <w:rFonts w:ascii="黑体" w:eastAsia="黑体"/>
          <w:b/>
          <w:bCs/>
          <w:color w:val="000000"/>
          <w:sz w:val="32"/>
          <w:szCs w:val="32"/>
        </w:rPr>
      </w:pPr>
      <w:bookmarkStart w:id="0" w:name="_Toc417469152"/>
      <w:r>
        <w:rPr>
          <w:rFonts w:hint="eastAsia" w:ascii="黑体" w:eastAsia="黑体" w:cs="黑体"/>
          <w:b/>
          <w:bCs/>
          <w:color w:val="000000"/>
          <w:sz w:val="32"/>
          <w:szCs w:val="32"/>
        </w:rPr>
        <w:t>家长网上修改扣款信息操作</w:t>
      </w:r>
      <w:bookmarkEnd w:id="0"/>
      <w:r>
        <w:rPr>
          <w:rFonts w:hint="eastAsia" w:ascii="黑体" w:eastAsia="黑体" w:cs="黑体"/>
          <w:b/>
          <w:bCs/>
          <w:color w:val="000000"/>
          <w:sz w:val="32"/>
          <w:szCs w:val="32"/>
        </w:rPr>
        <w:t>指南</w:t>
      </w:r>
    </w:p>
    <w:p>
      <w:pPr>
        <w:jc w:val="center"/>
        <w:rPr>
          <w:rFonts w:hint="eastAsia" w:ascii="Calibri" w:hAnsi="Calibri" w:eastAsia="宋体" w:cs="Calibri"/>
          <w:b/>
          <w:bCs/>
          <w:color w:val="000000"/>
          <w:sz w:val="36"/>
          <w:szCs w:val="36"/>
          <w:lang w:val="en-US" w:eastAsia="zh-CN"/>
        </w:rPr>
      </w:pPr>
      <w:r>
        <w:rPr>
          <w:rFonts w:hint="eastAsia" w:ascii="Calibri" w:hAnsi="Calibri" w:cs="Calibri"/>
          <w:b/>
          <w:bCs/>
          <w:color w:val="000000"/>
          <w:sz w:val="36"/>
          <w:szCs w:val="36"/>
          <w:lang w:val="en-US" w:eastAsia="zh-CN"/>
        </w:rPr>
        <w:t>（卡折信息确认表在最后一页）</w:t>
      </w:r>
    </w:p>
    <w:p>
      <w:pPr>
        <w:jc w:val="left"/>
        <w:rPr>
          <w:rFonts w:ascii="Calibri" w:hAnsi="Calibri" w:cs="Calibri"/>
          <w:b/>
          <w:bCs/>
          <w:color w:val="000000"/>
          <w:sz w:val="32"/>
          <w:szCs w:val="32"/>
        </w:rPr>
      </w:pPr>
      <w:r>
        <w:rPr>
          <w:rFonts w:hint="eastAsia" w:ascii="Calibri" w:hAnsi="Calibri" w:cs="宋体"/>
          <w:b/>
          <w:bCs/>
          <w:color w:val="000000"/>
          <w:sz w:val="32"/>
          <w:szCs w:val="32"/>
        </w:rPr>
        <w:t>未注册用户从第一步开始</w:t>
      </w:r>
      <w:r>
        <w:rPr>
          <w:rFonts w:hint="eastAsia" w:ascii="Calibri" w:hAnsi="Calibri" w:cs="宋体"/>
          <w:b/>
          <w:bCs/>
          <w:color w:val="000000"/>
          <w:sz w:val="32"/>
          <w:szCs w:val="32"/>
          <w:lang w:eastAsia="zh-CN"/>
        </w:rPr>
        <w:t>，</w:t>
      </w:r>
      <w:r>
        <w:rPr>
          <w:rFonts w:hint="eastAsia" w:ascii="Calibri" w:hAnsi="Calibri" w:cs="宋体"/>
          <w:b/>
          <w:bCs/>
          <w:color w:val="000000"/>
          <w:sz w:val="32"/>
          <w:szCs w:val="32"/>
        </w:rPr>
        <w:t>已注册用户</w:t>
      </w:r>
      <w:bookmarkStart w:id="2" w:name="_GoBack"/>
      <w:bookmarkEnd w:id="2"/>
      <w:r>
        <w:rPr>
          <w:rFonts w:hint="eastAsia" w:ascii="Calibri" w:hAnsi="Calibri" w:cs="宋体"/>
          <w:b/>
          <w:bCs/>
          <w:color w:val="000000"/>
          <w:sz w:val="32"/>
          <w:szCs w:val="32"/>
        </w:rPr>
        <w:t>请转到第六步</w:t>
      </w:r>
      <w:r>
        <w:rPr>
          <w:rFonts w:hint="eastAsia" w:ascii="Calibri" w:hAnsi="Calibri" w:cs="宋体"/>
          <w:b/>
          <w:bCs/>
          <w:color w:val="000000"/>
          <w:sz w:val="32"/>
          <w:szCs w:val="32"/>
          <w:lang w:eastAsia="zh-CN"/>
        </w:rPr>
        <w:t>：</w:t>
      </w:r>
    </w:p>
    <w:p>
      <w:pPr>
        <w:jc w:val="left"/>
        <w:rPr>
          <w:rFonts w:ascii="Calibri" w:hAnsi="Calibri" w:cs="Calibri"/>
          <w:color w:val="000000"/>
        </w:rPr>
      </w:pPr>
      <w:r>
        <w:rPr>
          <w:rFonts w:hint="eastAsia" w:ascii="Calibri" w:hAnsi="Calibri" w:cs="宋体"/>
          <w:b/>
          <w:bCs/>
          <w:color w:val="000000"/>
          <w:sz w:val="28"/>
          <w:szCs w:val="28"/>
        </w:rPr>
        <w:t>第一步：登陆</w:t>
      </w:r>
      <w:r>
        <w:fldChar w:fldCharType="begin"/>
      </w:r>
      <w:r>
        <w:instrText xml:space="preserve">HYPERLINK "http://www.bjrbj.gov.cn/" </w:instrText>
      </w:r>
      <w:r>
        <w:fldChar w:fldCharType="separate"/>
      </w:r>
      <w:r>
        <w:rPr>
          <w:rFonts w:ascii="Calibri" w:hAnsi="Calibri" w:cs="Calibri"/>
          <w:b/>
          <w:bCs/>
          <w:color w:val="000000"/>
          <w:sz w:val="28"/>
          <w:szCs w:val="28"/>
          <w:u w:val="single"/>
        </w:rPr>
        <w:t>www.bjrbj.gov.cn</w:t>
      </w:r>
      <w:r>
        <w:fldChar w:fldCharType="end"/>
      </w:r>
      <w:r>
        <w:rPr>
          <w:rFonts w:hint="eastAsia" w:ascii="Calibri" w:hAnsi="Calibri" w:cs="宋体"/>
          <w:b/>
          <w:bCs/>
          <w:color w:val="000000"/>
          <w:sz w:val="28"/>
          <w:szCs w:val="28"/>
        </w:rPr>
        <w:t>，点击“网上申报”</w:t>
      </w:r>
    </w:p>
    <w:p>
      <w:pPr>
        <w:jc w:val="left"/>
        <w:rPr>
          <w:rFonts w:ascii="Calibri" w:hAnsi="Calibri" w:cs="Calibri"/>
          <w:color w:val="000000"/>
        </w:rPr>
      </w:pPr>
      <w:r>
        <w:rPr>
          <w:rFonts w:ascii="Times New Roman" w:hAnsi="Times New Roman" w:eastAsia="宋体" w:cs="Times New Roman"/>
          <w:kern w:val="2"/>
          <w:sz w:val="21"/>
          <w:szCs w:val="21"/>
          <w:lang w:val="en-US" w:eastAsia="zh-CN" w:bidi="ar-SA"/>
        </w:rPr>
        <w:pict>
          <v:shape id="椭圆 25" o:spid="_x0000_s1026" type="#_x0000_t3" style="position:absolute;left:0;margin-left:123pt;margin-top:117.45pt;height:26.25pt;width:34.5pt;rotation:0f;z-index:251658240;v-text-anchor:middle;" o:ole="f" fillcolor="#FFFFFF" filled="f" o:preferrelative="t" stroked="t" coordorigin="0,0" coordsize="21600,21600">
            <v:fill on="f" color2="#FFFFFF" focus="0%"/>
            <v:stroke weight="2pt" color="#FF0000" color2="#FFFFFF" miterlimit="2"/>
            <v:imagedata gain="65536f" blacklevel="0f" gamma="0"/>
            <o:lock v:ext="edit" position="f" selection="f" grouping="f" rotation="f" cropping="f" text="f" aspectratio="f"/>
          </v:shape>
        </w:pict>
      </w:r>
      <w:r>
        <w:rPr>
          <w:rFonts w:ascii="Calibri" w:hAnsi="Calibri" w:eastAsia="宋体" w:cs="Calibri"/>
          <w:color w:val="000000"/>
          <w:kern w:val="2"/>
          <w:sz w:val="21"/>
          <w:szCs w:val="21"/>
          <w:lang w:val="en-US" w:eastAsia="zh-CN" w:bidi="ar-SA"/>
        </w:rPr>
        <w:pict>
          <v:shape id="图片 13" o:spid="_x0000_s1027" type="#_x0000_t75" style="height:235.35pt;width:350.6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jc w:val="left"/>
        <w:rPr>
          <w:rFonts w:ascii="Calibri" w:hAnsi="Calibri" w:cs="Calibri"/>
          <w:b/>
          <w:bCs/>
          <w:color w:val="000000"/>
          <w:sz w:val="28"/>
          <w:szCs w:val="28"/>
        </w:rPr>
      </w:pPr>
    </w:p>
    <w:p>
      <w:pPr>
        <w:jc w:val="left"/>
        <w:rPr>
          <w:rFonts w:ascii="Calibri" w:hAnsi="Calibri" w:cs="Calibri"/>
          <w:b/>
          <w:bCs/>
          <w:color w:val="000000"/>
          <w:sz w:val="28"/>
          <w:szCs w:val="28"/>
        </w:rPr>
      </w:pPr>
      <w:r>
        <w:rPr>
          <w:rFonts w:ascii="Times New Roman" w:hAnsi="Times New Roman" w:eastAsia="宋体" w:cs="Times New Roman"/>
          <w:kern w:val="2"/>
          <w:sz w:val="21"/>
          <w:szCs w:val="21"/>
          <w:lang w:val="en-US" w:eastAsia="zh-CN" w:bidi="ar-SA"/>
        </w:rPr>
        <w:pict>
          <v:shape id="椭圆 24" o:spid="_x0000_s1028" type="#_x0000_t3" style="position:absolute;left:0;margin-left:57pt;margin-top:143.05pt;height:26.25pt;width:38.25pt;rotation:0f;z-index:251660288;v-text-anchor:middle;" o:ole="f" fillcolor="#FFFFFF" filled="f" o:preferrelative="t" stroked="t" coordorigin="0,0" coordsize="21600,21600">
            <v:fill on="f" color2="#FFFFFF" focus="0%"/>
            <v:stroke weight="2pt" color="#FF0000" color2="#FFFFFF" miterlimit="2"/>
            <v:imagedata gain="65536f" blacklevel="0f" gamma="0"/>
            <o:lock v:ext="edit" position="f" selection="f" grouping="f" rotation="f" cropping="f" text="f" aspectratio="f"/>
          </v:shape>
        </w:pict>
      </w:r>
      <w:r>
        <w:rPr>
          <w:rFonts w:ascii="Times New Roman" w:hAnsi="Times New Roman" w:eastAsia="宋体" w:cs="Times New Roman"/>
          <w:kern w:val="2"/>
          <w:sz w:val="21"/>
          <w:szCs w:val="21"/>
          <w:lang w:val="en-US" w:eastAsia="zh-CN" w:bidi="ar-SA"/>
        </w:rPr>
        <w:pict>
          <v:shape id="椭圆 23" o:spid="_x0000_s1029" type="#_x0000_t3" style="position:absolute;left:0;margin-left:88.5pt;margin-top:66.15pt;height:26.25pt;width:48pt;rotation:0f;z-index:251659264;v-text-anchor:middle;" o:ole="f" fillcolor="#FFFFFF" filled="f" o:preferrelative="t" stroked="t" coordorigin="0,0" coordsize="21600,21600">
            <v:fill on="f" color2="#FFFFFF" focus="0%"/>
            <v:stroke weight="2pt" color="#FF0000" color2="#FFFFFF" miterlimit="2"/>
            <v:imagedata gain="65536f" blacklevel="0f" gamma="0"/>
            <o:lock v:ext="edit" position="f" selection="f" grouping="f" rotation="f" cropping="f" text="f" aspectratio="f"/>
          </v:shape>
        </w:pict>
      </w:r>
      <w:r>
        <w:rPr>
          <w:rFonts w:hint="eastAsia" w:ascii="Calibri" w:hAnsi="Calibri" w:cs="宋体"/>
          <w:b/>
          <w:bCs/>
          <w:color w:val="000000"/>
          <w:sz w:val="28"/>
          <w:szCs w:val="28"/>
        </w:rPr>
        <w:t>第二步：选择个人用户登录→“</w:t>
      </w:r>
      <w:r>
        <w:rPr>
          <w:rFonts w:hint="eastAsia" w:ascii="Calibri" w:hAnsi="Calibri" w:cs="宋体"/>
          <w:b/>
          <w:bCs/>
          <w:color w:val="000000"/>
          <w:sz w:val="28"/>
          <w:szCs w:val="28"/>
          <w:u w:val="thick"/>
        </w:rPr>
        <w:t>城镇居民用户登录</w:t>
      </w:r>
      <w:r>
        <w:rPr>
          <w:rFonts w:hint="eastAsia" w:ascii="Calibri" w:hAnsi="Calibri" w:cs="宋体"/>
          <w:b/>
          <w:bCs/>
          <w:color w:val="000000"/>
          <w:sz w:val="28"/>
          <w:szCs w:val="28"/>
        </w:rPr>
        <w:t>”</w:t>
      </w:r>
      <w:r>
        <w:rPr>
          <w:rFonts w:hint="eastAsia" w:ascii="宋体" w:hAnsi="宋体" w:cs="宋体"/>
          <w:b/>
          <w:bCs/>
          <w:color w:val="000000"/>
          <w:sz w:val="28"/>
          <w:szCs w:val="28"/>
        </w:rPr>
        <w:t>→</w:t>
      </w:r>
      <w:r>
        <w:rPr>
          <w:rFonts w:hint="eastAsia" w:ascii="Calibri" w:hAnsi="Calibri" w:cs="宋体"/>
          <w:b/>
          <w:bCs/>
          <w:color w:val="000000"/>
          <w:sz w:val="28"/>
          <w:szCs w:val="28"/>
        </w:rPr>
        <w:t>“我要注册”</w:t>
      </w:r>
      <w:r>
        <w:rPr>
          <w:rFonts w:ascii="Calibri" w:hAnsi="Calibri" w:eastAsia="宋体" w:cs="Calibri"/>
          <w:b/>
          <w:bCs/>
          <w:color w:val="000000"/>
          <w:kern w:val="2"/>
          <w:sz w:val="28"/>
          <w:szCs w:val="28"/>
          <w:lang w:val="en-US" w:eastAsia="zh-CN" w:bidi="ar-SA"/>
        </w:rPr>
        <w:pict>
          <v:shape id="图片 12" o:spid="_x0000_s1030" type="#_x0000_t75" style="height:242pt;width:354.6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jc w:val="left"/>
        <w:rPr>
          <w:rFonts w:ascii="Calibri" w:hAnsi="Calibri" w:cs="Calibri"/>
          <w:b/>
          <w:bCs/>
          <w:color w:val="000000"/>
          <w:sz w:val="28"/>
          <w:szCs w:val="28"/>
        </w:rPr>
      </w:pPr>
      <w:r>
        <w:rPr>
          <w:rFonts w:hint="eastAsia" w:ascii="Calibri" w:hAnsi="Calibri" w:cs="宋体"/>
          <w:b/>
          <w:bCs/>
          <w:color w:val="000000"/>
          <w:sz w:val="28"/>
          <w:szCs w:val="28"/>
        </w:rPr>
        <w:t>第三步：点击“我同意”</w:t>
      </w:r>
    </w:p>
    <w:p>
      <w:pPr>
        <w:jc w:val="left"/>
        <w:rPr>
          <w:rFonts w:ascii="Calibri" w:hAnsi="Calibri" w:cs="Calibri"/>
          <w:b/>
          <w:bCs/>
          <w:color w:val="000000"/>
          <w:sz w:val="28"/>
          <w:szCs w:val="28"/>
        </w:rPr>
      </w:pPr>
      <w:r>
        <w:rPr>
          <w:rFonts w:ascii="Times New Roman" w:hAnsi="Times New Roman" w:eastAsia="宋体" w:cs="Times New Roman"/>
          <w:kern w:val="2"/>
          <w:sz w:val="21"/>
          <w:szCs w:val="21"/>
          <w:lang w:val="en-US" w:eastAsia="zh-CN" w:bidi="ar-SA"/>
        </w:rPr>
        <w:pict>
          <v:shape id="椭圆 22" o:spid="_x0000_s1031" type="#_x0000_t3" style="position:absolute;left:0;margin-left:170.25pt;margin-top:583.8pt;height:26.25pt;width:34.5pt;rotation:0f;z-index:251661312;v-text-anchor:middle;" o:ole="f" fillcolor="#FFFFFF" filled="f" o:preferrelative="t" stroked="t" coordorigin="0,0" coordsize="21600,21600">
            <v:fill on="f" color2="#FFFFFF" focus="0%"/>
            <v:stroke weight="2pt" color="#FF0000" color2="#FFFFFF" miterlimit="2"/>
            <v:imagedata gain="65536f" blacklevel="0f" gamma="0"/>
            <o:lock v:ext="edit" position="f" selection="f" grouping="f" rotation="f" cropping="f" text="f" aspectratio="f"/>
          </v:shape>
        </w:pict>
      </w:r>
      <w:r>
        <w:rPr>
          <w:rFonts w:ascii="Calibri" w:hAnsi="Calibri" w:eastAsia="宋体" w:cs="Calibri"/>
          <w:b/>
          <w:bCs/>
          <w:color w:val="000000"/>
          <w:kern w:val="2"/>
          <w:sz w:val="28"/>
          <w:szCs w:val="28"/>
          <w:lang w:val="en-US" w:eastAsia="zh-CN" w:bidi="ar-SA"/>
        </w:rPr>
        <w:pict>
          <v:shape id="图片 11" o:spid="_x0000_s1032" type="#_x0000_t75" style="height:598pt;width:401.3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jc w:val="left"/>
        <w:rPr>
          <w:rFonts w:ascii="Calibri" w:hAnsi="Calibri" w:cs="Calibri"/>
          <w:b/>
          <w:bCs/>
          <w:color w:val="000000"/>
          <w:sz w:val="28"/>
          <w:szCs w:val="28"/>
        </w:rPr>
      </w:pPr>
    </w:p>
    <w:p>
      <w:pPr>
        <w:jc w:val="left"/>
        <w:rPr>
          <w:rFonts w:ascii="Calibri" w:hAnsi="Calibri" w:cs="Calibri"/>
          <w:b/>
          <w:bCs/>
          <w:color w:val="000000"/>
          <w:sz w:val="28"/>
          <w:szCs w:val="28"/>
        </w:rPr>
      </w:pPr>
    </w:p>
    <w:p>
      <w:pPr>
        <w:jc w:val="left"/>
        <w:rPr>
          <w:rFonts w:ascii="Calibri" w:hAnsi="Calibri" w:cs="Calibri"/>
          <w:b/>
          <w:bCs/>
          <w:color w:val="000000"/>
          <w:sz w:val="28"/>
          <w:szCs w:val="28"/>
        </w:rPr>
      </w:pPr>
      <w:r>
        <w:rPr>
          <w:rFonts w:hint="eastAsia" w:ascii="Calibri" w:hAnsi="Calibri" w:cs="宋体"/>
          <w:b/>
          <w:bCs/>
          <w:color w:val="000000"/>
          <w:sz w:val="28"/>
          <w:szCs w:val="28"/>
        </w:rPr>
        <w:t>第四步：输入孩子的身份证号、社保卡号（社保卡条形码下方“十二”位的串号或“新发与补【换】社会保障卡领卡证明”右上方条形码号）、参保人手机号</w:t>
      </w:r>
      <w:r>
        <w:rPr>
          <w:rFonts w:hint="eastAsia" w:ascii="宋体" w:hAnsi="宋体" w:cs="宋体"/>
          <w:b/>
          <w:bCs/>
          <w:color w:val="000000"/>
          <w:sz w:val="28"/>
          <w:szCs w:val="28"/>
        </w:rPr>
        <w:t>→点击“获取验证码”→输入手机验证码→点击“下一步”→</w:t>
      </w:r>
      <w:r>
        <w:rPr>
          <w:rFonts w:hint="eastAsia" w:ascii="Calibri" w:hAnsi="Calibri" w:cs="宋体"/>
          <w:b/>
          <w:bCs/>
          <w:color w:val="000000"/>
          <w:sz w:val="28"/>
          <w:szCs w:val="28"/>
        </w:rPr>
        <w:t>设置登录密码、附加码后点击“提交”。</w:t>
      </w:r>
    </w:p>
    <w:p>
      <w:pPr>
        <w:rPr>
          <w:rFonts w:ascii="Calibri" w:hAnsi="Calibri" w:cs="Calibri"/>
          <w:b/>
          <w:bCs/>
          <w:color w:val="000000"/>
          <w:sz w:val="28"/>
          <w:szCs w:val="28"/>
        </w:rPr>
      </w:pPr>
      <w:r>
        <w:rPr>
          <w:rFonts w:ascii="Times New Roman" w:hAnsi="Times New Roman" w:eastAsia="宋体" w:cs="Times New Roman"/>
          <w:kern w:val="2"/>
          <w:sz w:val="21"/>
          <w:szCs w:val="21"/>
          <w:lang w:val="en-US" w:eastAsia="zh-CN" w:bidi="ar-SA"/>
        </w:rPr>
        <w:pict>
          <v:shape id="椭圆 21" o:spid="_x0000_s1033" type="#_x0000_t3" style="position:absolute;left:0;margin-left:156pt;margin-top:157.65pt;height:18.75pt;width:22.5pt;rotation:0f;z-index:251668480;v-text-anchor:middle;" o:ole="f" fillcolor="#FFFFFF" filled="f" o:preferrelative="t" stroked="t" coordorigin="0,0" coordsize="21600,21600">
            <v:fill on="f" color2="#FFFFFF" focus="0%"/>
            <v:stroke weight="2pt" color="#FF0000" color2="#FFFFFF" miterlimit="2"/>
            <v:imagedata gain="65536f" blacklevel="0f" gamma="0"/>
            <o:lock v:ext="edit" position="f" selection="f" grouping="f" rotation="f" cropping="f" text="f" aspectratio="f"/>
          </v:shape>
        </w:pict>
      </w:r>
      <w:r>
        <w:rPr>
          <w:rFonts w:ascii="Times New Roman" w:hAnsi="Times New Roman" w:eastAsia="宋体" w:cs="Times New Roman"/>
          <w:kern w:val="2"/>
          <w:sz w:val="21"/>
          <w:szCs w:val="21"/>
          <w:lang w:val="en-US" w:eastAsia="zh-CN" w:bidi="ar-SA"/>
        </w:rPr>
        <w:pict>
          <v:shape id="椭圆 20" o:spid="_x0000_s1034" type="#_x0000_t3" style="position:absolute;left:0;margin-left:162pt;margin-top:182.4pt;height:18.75pt;width:22.5pt;rotation:0f;z-index:251662336;v-text-anchor:middle;" o:ole="f" fillcolor="#FFFFFF" filled="f" o:preferrelative="t" stroked="t" coordorigin="0,0" coordsize="21600,21600">
            <v:fill on="f" color2="#FFFFFF" focus="0%"/>
            <v:stroke weight="2pt" color="#FF0000" color2="#FFFFFF" miterlimit="2"/>
            <v:imagedata gain="65536f" blacklevel="0f" gamma="0"/>
            <o:lock v:ext="edit" position="f" selection="f" grouping="f" rotation="f" cropping="f" text="f" aspectratio="f"/>
          </v:shape>
        </w:pict>
      </w:r>
      <w:r>
        <w:rPr>
          <w:rFonts w:ascii="Times New Roman" w:hAnsi="Times New Roman" w:eastAsia="宋体" w:cs="Times New Roman"/>
          <w:color w:val="000000"/>
          <w:kern w:val="2"/>
          <w:sz w:val="21"/>
          <w:szCs w:val="21"/>
          <w:lang w:val="en-US" w:eastAsia="zh-CN" w:bidi="ar-SA"/>
        </w:rPr>
        <w:pict>
          <v:shape id="图片 10" o:spid="_x0000_s1035" type="#_x0000_t75" style="height:307.35pt;width:416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rPr>
          <w:rFonts w:ascii="Calibri" w:hAnsi="Calibri" w:cs="Calibri"/>
          <w:b/>
          <w:bCs/>
          <w:color w:val="000000"/>
          <w:sz w:val="28"/>
          <w:szCs w:val="28"/>
        </w:rPr>
      </w:pPr>
    </w:p>
    <w:p>
      <w:pPr>
        <w:rPr>
          <w:rFonts w:ascii="Calibri" w:hAnsi="Calibri" w:cs="Calibri"/>
          <w:b/>
          <w:bCs/>
          <w:color w:val="000000"/>
          <w:sz w:val="28"/>
          <w:szCs w:val="28"/>
        </w:rPr>
      </w:pPr>
      <w:r>
        <w:rPr>
          <w:rFonts w:ascii="Calibri" w:hAnsi="Calibri" w:eastAsia="宋体" w:cs="Calibri"/>
          <w:b/>
          <w:bCs/>
          <w:color w:val="000000"/>
          <w:kern w:val="2"/>
          <w:sz w:val="28"/>
          <w:szCs w:val="28"/>
          <w:lang w:val="en-US" w:eastAsia="zh-CN" w:bidi="ar-SA"/>
        </w:rPr>
        <w:pict>
          <v:shape id="图片 9" o:spid="_x0000_s1036" type="#_x0000_t75" style="height:216pt;width:412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rPr>
          <w:rFonts w:ascii="Calibri" w:hAnsi="Calibri" w:cs="Calibri"/>
          <w:b/>
          <w:bCs/>
          <w:color w:val="000000"/>
          <w:sz w:val="28"/>
          <w:szCs w:val="28"/>
        </w:rPr>
      </w:pPr>
      <w:r>
        <w:rPr>
          <w:rFonts w:hint="eastAsia" w:ascii="Calibri" w:hAnsi="Calibri" w:eastAsia="宋体" w:cs="Calibri"/>
          <w:b/>
          <w:bCs/>
          <w:color w:val="000000"/>
          <w:kern w:val="2"/>
          <w:sz w:val="28"/>
          <w:szCs w:val="28"/>
          <w:lang w:val="en-US" w:eastAsia="zh-CN" w:bidi="ar-SA"/>
        </w:rPr>
        <w:pict>
          <v:shape id="图片 8" o:spid="_x0000_s1037" type="#_x0000_t75" style="height:276.65pt;width:414.6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rPr>
          <w:rFonts w:ascii="Calibri" w:hAnsi="Calibri" w:cs="Calibri"/>
          <w:b/>
          <w:bCs/>
          <w:color w:val="000000"/>
          <w:sz w:val="28"/>
          <w:szCs w:val="28"/>
        </w:rPr>
      </w:pPr>
    </w:p>
    <w:p>
      <w:pPr>
        <w:jc w:val="center"/>
        <w:rPr>
          <w:rFonts w:ascii="Calibri" w:hAnsi="Calibri" w:cs="Calibri"/>
          <w:b/>
          <w:bCs/>
          <w:color w:val="000000"/>
          <w:sz w:val="28"/>
          <w:szCs w:val="28"/>
        </w:rPr>
      </w:pPr>
      <w:r>
        <w:rPr>
          <w:rFonts w:ascii="Times New Roman" w:hAnsi="Times New Roman" w:eastAsia="宋体" w:cs="Times New Roman"/>
          <w:kern w:val="2"/>
          <w:sz w:val="21"/>
          <w:szCs w:val="21"/>
          <w:lang w:val="en-US" w:eastAsia="zh-CN" w:bidi="ar-SA"/>
        </w:rPr>
        <w:pict>
          <v:shape id="椭圆 19" o:spid="_x0000_s1038" type="#_x0000_t3" style="position:absolute;left:0;margin-left:159.6pt;margin-top:160.5pt;height:18.75pt;width:22.5pt;rotation:0f;z-index:251669504;v-text-anchor:middle;" o:ole="f" fillcolor="#FFFFFF" filled="f" o:preferrelative="t" stroked="t" coordorigin="0,0" coordsize="21600,21600">
            <v:fill on="f" color2="#FFFFFF" focus="0%"/>
            <v:stroke weight="2pt" color="#FF0000" color2="#FFFFFF" miterlimit="2"/>
            <v:imagedata gain="65536f" blacklevel="0f" gamma="0"/>
            <o:lock v:ext="edit" position="f" selection="f" grouping="f" rotation="f" cropping="f" text="f" aspectratio="f"/>
          </v:shape>
        </w:pict>
      </w:r>
      <w:r>
        <w:rPr>
          <w:rFonts w:ascii="Times New Roman" w:hAnsi="Times New Roman" w:eastAsia="宋体" w:cs="Times New Roman"/>
          <w:color w:val="000000"/>
          <w:kern w:val="2"/>
          <w:sz w:val="21"/>
          <w:szCs w:val="21"/>
          <w:lang w:val="en-US" w:eastAsia="zh-CN" w:bidi="ar-SA"/>
        </w:rPr>
        <w:pict>
          <v:shape id="图片 7" o:spid="_x0000_s1039" type="#_x0000_t75" style="height:299.35pt;width:428.6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jc w:val="left"/>
        <w:rPr>
          <w:rFonts w:ascii="Calibri" w:hAnsi="Calibri" w:cs="Calibri"/>
          <w:b/>
          <w:bCs/>
          <w:color w:val="000000"/>
          <w:sz w:val="28"/>
          <w:szCs w:val="28"/>
        </w:rPr>
      </w:pPr>
      <w:r>
        <w:rPr>
          <w:rFonts w:hint="eastAsia" w:ascii="Calibri" w:hAnsi="Calibri" w:cs="宋体"/>
          <w:b/>
          <w:bCs/>
          <w:color w:val="000000"/>
          <w:sz w:val="28"/>
          <w:szCs w:val="28"/>
        </w:rPr>
        <w:t>第五步：注册成功，返回主界面</w:t>
      </w:r>
    </w:p>
    <w:p>
      <w:pPr>
        <w:jc w:val="left"/>
        <w:rPr>
          <w:rFonts w:ascii="Calibri" w:hAnsi="Calibri" w:cs="Calibri"/>
          <w:color w:val="000000"/>
        </w:rPr>
      </w:pPr>
      <w:r>
        <w:rPr>
          <w:rFonts w:ascii="Calibri" w:hAnsi="Calibri" w:eastAsia="宋体" w:cs="Calibri"/>
          <w:color w:val="000000"/>
          <w:kern w:val="2"/>
          <w:sz w:val="21"/>
          <w:szCs w:val="21"/>
          <w:lang w:val="en-US" w:eastAsia="zh-CN" w:bidi="ar-SA"/>
        </w:rPr>
        <w:pict>
          <v:shape id="图片 6" o:spid="_x0000_s1040" type="#_x0000_t75" style="height:258.65pt;width:411.3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jc w:val="left"/>
        <w:rPr>
          <w:rFonts w:ascii="Calibri" w:hAnsi="Calibri" w:cs="Calibri"/>
          <w:color w:val="000000"/>
        </w:rPr>
      </w:pPr>
    </w:p>
    <w:p>
      <w:pPr>
        <w:jc w:val="left"/>
        <w:rPr>
          <w:rFonts w:ascii="Calibri" w:hAnsi="Calibri" w:cs="Calibri"/>
          <w:b/>
          <w:bCs/>
          <w:color w:val="000000"/>
          <w:sz w:val="28"/>
          <w:szCs w:val="28"/>
        </w:rPr>
      </w:pPr>
      <w:r>
        <w:rPr>
          <w:rFonts w:hint="eastAsia" w:ascii="Calibri" w:hAnsi="Calibri" w:cs="宋体"/>
          <w:b/>
          <w:bCs/>
          <w:color w:val="000000"/>
          <w:sz w:val="28"/>
          <w:szCs w:val="28"/>
        </w:rPr>
        <w:t>第六步：点击“网上申报”</w:t>
      </w:r>
      <w:r>
        <w:rPr>
          <w:rFonts w:ascii="Calibri" w:hAnsi="Calibri" w:eastAsia="宋体" w:cs="Calibri"/>
          <w:b/>
          <w:bCs/>
          <w:color w:val="000000"/>
          <w:kern w:val="2"/>
          <w:sz w:val="28"/>
          <w:szCs w:val="28"/>
          <w:lang w:val="en-US" w:eastAsia="zh-CN" w:bidi="ar-SA"/>
        </w:rPr>
        <w:pict>
          <v:shape id="图片 5" o:spid="_x0000_s1041" type="#_x0000_t75" style="height:261.35pt;width:415.3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jc w:val="left"/>
        <w:rPr>
          <w:rFonts w:ascii="Calibri" w:hAnsi="Calibri" w:cs="Calibri"/>
          <w:b/>
          <w:bCs/>
          <w:color w:val="000000"/>
          <w:sz w:val="28"/>
          <w:szCs w:val="28"/>
        </w:rPr>
      </w:pPr>
      <w:r>
        <w:rPr>
          <w:rFonts w:ascii="Times New Roman" w:hAnsi="Times New Roman" w:eastAsia="宋体" w:cs="Times New Roman"/>
          <w:kern w:val="2"/>
          <w:sz w:val="21"/>
          <w:szCs w:val="21"/>
          <w:lang w:val="en-US" w:eastAsia="zh-CN" w:bidi="ar-SA"/>
        </w:rPr>
        <w:pict>
          <v:shape id="椭圆 18" o:spid="_x0000_s1042" type="#_x0000_t3" style="position:absolute;left:0;margin-left:145.5pt;margin-top:-146.25pt;height:26.4pt;width:34.5pt;rotation:0f;z-index:251663360;v-text-anchor:middle;" o:ole="f" fillcolor="#FFFFFF" filled="f" o:preferrelative="t" stroked="t" coordorigin="0,0" coordsize="21600,21600">
            <v:fill on="f" color2="#FFFFFF" focus="0%"/>
            <v:stroke weight="2pt" color="#FF0000" color2="#FFFFFF" miterlimit="2"/>
            <v:imagedata gain="65536f" blacklevel="0f" gamma="0"/>
            <o:lock v:ext="edit" position="f" selection="f" grouping="f" rotation="f" cropping="f" text="f" aspectratio="f"/>
          </v:shape>
        </w:pict>
      </w:r>
      <w:r>
        <w:rPr>
          <w:rFonts w:ascii="Times New Roman" w:hAnsi="Times New Roman" w:eastAsia="宋体" w:cs="Times New Roman"/>
          <w:kern w:val="2"/>
          <w:sz w:val="21"/>
          <w:szCs w:val="21"/>
          <w:lang w:val="en-US" w:eastAsia="zh-CN" w:bidi="ar-SA"/>
        </w:rPr>
        <w:pict>
          <v:shape id="椭圆 17" o:spid="_x0000_s1043" type="#_x0000_t3" style="position:absolute;left:0;margin-left:114pt;margin-top:193.5pt;height:26.25pt;width:46.5pt;rotation:0f;z-index:251665408;v-text-anchor:middle;" o:ole="f" fillcolor="#FFFFFF" filled="f" o:preferrelative="t" stroked="t" coordorigin="0,0" coordsize="21600,21600">
            <v:fill on="f" color2="#FFFFFF" focus="0%"/>
            <v:stroke weight="2pt" color="#FF0000" color2="#FFFFFF" miterlimit="2"/>
            <v:imagedata gain="65536f" blacklevel="0f" gamma="0"/>
            <o:lock v:ext="edit" position="f" selection="f" grouping="f" rotation="f" cropping="f" text="f" aspectratio="f"/>
          </v:shape>
        </w:pict>
      </w:r>
      <w:r>
        <w:rPr>
          <w:rFonts w:hint="eastAsia" w:ascii="Calibri" w:hAnsi="Calibri" w:cs="宋体"/>
          <w:b/>
          <w:bCs/>
          <w:color w:val="000000"/>
          <w:sz w:val="28"/>
          <w:szCs w:val="28"/>
        </w:rPr>
        <w:t>第七步：个人用户登录</w:t>
      </w:r>
      <w:r>
        <w:rPr>
          <w:rFonts w:hint="eastAsia" w:ascii="宋体" w:hAnsi="宋体" w:cs="宋体"/>
          <w:b/>
          <w:bCs/>
          <w:color w:val="000000"/>
          <w:sz w:val="28"/>
          <w:szCs w:val="28"/>
        </w:rPr>
        <w:t>→</w:t>
      </w:r>
      <w:r>
        <w:rPr>
          <w:rFonts w:hint="eastAsia" w:ascii="Calibri" w:hAnsi="Calibri" w:cs="宋体"/>
          <w:b/>
          <w:bCs/>
          <w:color w:val="000000"/>
          <w:sz w:val="28"/>
          <w:szCs w:val="28"/>
        </w:rPr>
        <w:t>选择</w:t>
      </w:r>
      <w:r>
        <w:rPr>
          <w:rFonts w:hint="eastAsia" w:ascii="Calibri" w:hAnsi="Calibri" w:cs="宋体"/>
          <w:b/>
          <w:bCs/>
          <w:color w:val="000000"/>
          <w:sz w:val="28"/>
          <w:szCs w:val="28"/>
          <w:u w:val="thick"/>
        </w:rPr>
        <w:t>“城镇居民用户登录”</w:t>
      </w:r>
      <w:r>
        <w:rPr>
          <w:rFonts w:hint="eastAsia" w:ascii="Calibri" w:hAnsi="Calibri" w:cs="宋体"/>
          <w:b/>
          <w:bCs/>
          <w:color w:val="000000"/>
          <w:sz w:val="28"/>
          <w:szCs w:val="28"/>
        </w:rPr>
        <w:t>→输入身份证号、密码、附加码→点击“登录”</w:t>
      </w:r>
      <w:r>
        <w:rPr>
          <w:rFonts w:ascii="Calibri" w:hAnsi="Calibri" w:eastAsia="宋体" w:cs="Calibri"/>
          <w:b/>
          <w:bCs/>
          <w:color w:val="000000"/>
          <w:kern w:val="2"/>
          <w:sz w:val="28"/>
          <w:szCs w:val="28"/>
          <w:lang w:val="en-US" w:eastAsia="zh-CN" w:bidi="ar-SA"/>
        </w:rPr>
        <w:pict>
          <v:shape id="图片 4" o:spid="_x0000_s1044" type="#_x0000_t75" style="height:282pt;width:412.6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jc w:val="left"/>
        <w:rPr>
          <w:rFonts w:ascii="Calibri" w:hAnsi="Calibri" w:cs="Calibri"/>
          <w:b/>
          <w:bCs/>
          <w:color w:val="000000"/>
          <w:sz w:val="28"/>
          <w:szCs w:val="28"/>
        </w:rPr>
      </w:pPr>
      <w:r>
        <w:rPr>
          <w:rFonts w:ascii="Times New Roman" w:hAnsi="Times New Roman" w:eastAsia="宋体" w:cs="Times New Roman"/>
          <w:kern w:val="2"/>
          <w:sz w:val="21"/>
          <w:szCs w:val="21"/>
          <w:lang w:val="en-US" w:eastAsia="zh-CN" w:bidi="ar-SA"/>
        </w:rPr>
        <w:pict>
          <v:shape id="椭圆 16" o:spid="_x0000_s1045" type="#_x0000_t3" style="position:absolute;left:0;margin-left:112.5pt;margin-top:-166pt;height:26.4pt;width:48pt;rotation:0f;z-index:251664384;v-text-anchor:middle;" o:ole="f" fillcolor="#FFFFFF" filled="f" o:preferrelative="t" stroked="t" coordorigin="0,0" coordsize="21600,21600">
            <v:fill on="f" color2="#FFFFFF" focus="0%"/>
            <v:stroke weight="2pt" color="#FF0000" color2="#FFFFFF" miterlimit="2"/>
            <v:imagedata gain="65536f" blacklevel="0f" gamma="0"/>
            <o:lock v:ext="edit" position="f" selection="f" grouping="f" rotation="f" cropping="f" text="f" aspectratio="f"/>
          </v:shape>
        </w:pict>
      </w:r>
    </w:p>
    <w:p>
      <w:pPr>
        <w:jc w:val="left"/>
        <w:rPr>
          <w:rFonts w:ascii="Calibri" w:hAnsi="Calibri" w:cs="Calibri"/>
          <w:b/>
          <w:bCs/>
          <w:color w:val="000000"/>
          <w:sz w:val="28"/>
          <w:szCs w:val="28"/>
        </w:rPr>
      </w:pPr>
      <w:r>
        <w:rPr>
          <w:rFonts w:hint="eastAsia" w:ascii="Calibri" w:hAnsi="Calibri" w:cs="宋体"/>
          <w:b/>
          <w:bCs/>
          <w:color w:val="000000"/>
          <w:sz w:val="28"/>
          <w:szCs w:val="28"/>
        </w:rPr>
        <w:t>第八步：点击“申报业务管理”下的“学生儿童缴费账户信息采集和变更”</w:t>
      </w:r>
      <w:r>
        <w:rPr>
          <w:rFonts w:ascii="Calibri" w:hAnsi="Calibri" w:eastAsia="宋体" w:cs="Calibri"/>
          <w:b/>
          <w:bCs/>
          <w:color w:val="000000"/>
          <w:kern w:val="2"/>
          <w:sz w:val="28"/>
          <w:szCs w:val="28"/>
          <w:lang w:val="en-US" w:eastAsia="zh-CN" w:bidi="ar-SA"/>
        </w:rPr>
        <w:pict>
          <v:shape id="图片 3" o:spid="_x0000_s1046" type="#_x0000_t75" style="height:285.35pt;width:412.6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jc w:val="left"/>
        <w:rPr>
          <w:rFonts w:ascii="Calibri" w:hAnsi="Calibri" w:cs="Calibri"/>
          <w:b/>
          <w:bCs/>
          <w:color w:val="000000"/>
          <w:sz w:val="28"/>
          <w:szCs w:val="28"/>
        </w:rPr>
      </w:pPr>
      <w:r>
        <w:rPr>
          <w:rFonts w:ascii="Times New Roman" w:hAnsi="Times New Roman" w:eastAsia="宋体" w:cs="Times New Roman"/>
          <w:kern w:val="2"/>
          <w:sz w:val="21"/>
          <w:szCs w:val="21"/>
          <w:lang w:val="en-US" w:eastAsia="zh-CN" w:bidi="ar-SA"/>
        </w:rPr>
        <w:pict>
          <v:shape id="椭圆 15" o:spid="_x0000_s1047" type="#_x0000_t3" style="position:absolute;left:0;margin-left:-6.75pt;margin-top:-254.55pt;height:23.4pt;width:66pt;rotation:0f;z-index:251666432;v-text-anchor:middle;" o:ole="f" fillcolor="#FFFFFF" filled="f" o:preferrelative="t" stroked="t" coordorigin="0,0" coordsize="21600,21600">
            <v:fill on="f" color2="#FFFFFF" focus="0%"/>
            <v:stroke weight="2pt" color="#FF0000" color2="#FFFFFF" miterlimit="2"/>
            <v:imagedata gain="65536f" blacklevel="0f" gamma="0"/>
            <o:lock v:ext="edit" position="f" selection="f" grouping="f" rotation="f" cropping="f" text="f" aspectratio="f"/>
          </v:shape>
        </w:pict>
      </w:r>
    </w:p>
    <w:p>
      <w:pPr>
        <w:jc w:val="left"/>
        <w:rPr>
          <w:rFonts w:ascii="Calibri" w:hAnsi="Calibri" w:cs="Calibri"/>
          <w:b/>
          <w:bCs/>
          <w:color w:val="000000"/>
          <w:sz w:val="28"/>
          <w:szCs w:val="28"/>
        </w:rPr>
      </w:pPr>
      <w:r>
        <w:rPr>
          <w:rFonts w:hint="eastAsia" w:ascii="Calibri" w:hAnsi="Calibri" w:cs="宋体"/>
          <w:b/>
          <w:bCs/>
          <w:color w:val="000000"/>
          <w:sz w:val="28"/>
          <w:szCs w:val="28"/>
        </w:rPr>
        <w:t>第九步：对屏幕下方的信息进行录入、修改（在修改项目前的方框中划钩）</w:t>
      </w:r>
    </w:p>
    <w:p>
      <w:pPr>
        <w:jc w:val="left"/>
        <w:rPr>
          <w:rFonts w:ascii="Calibri" w:hAnsi="Calibri" w:cs="Calibri"/>
          <w:b/>
          <w:bCs/>
          <w:color w:val="000000"/>
          <w:sz w:val="28"/>
          <w:szCs w:val="28"/>
        </w:rPr>
      </w:pPr>
      <w:r>
        <w:rPr>
          <w:rFonts w:hint="eastAsia" w:ascii="Calibri" w:hAnsi="Calibri" w:cs="宋体"/>
          <w:color w:val="000000"/>
          <w:sz w:val="28"/>
          <w:szCs w:val="28"/>
        </w:rPr>
        <w:t>开户证件类型</w:t>
      </w:r>
      <w:r>
        <w:rPr>
          <w:rFonts w:hint="eastAsia" w:ascii="Calibri" w:hAnsi="Calibri" w:cs="宋体"/>
          <w:b/>
          <w:bCs/>
          <w:color w:val="000000"/>
          <w:sz w:val="28"/>
          <w:szCs w:val="28"/>
        </w:rPr>
        <w:t>：选择“身份证”</w:t>
      </w:r>
    </w:p>
    <w:p>
      <w:pPr>
        <w:ind w:left="1792" w:hanging="1792" w:hangingChars="640"/>
        <w:jc w:val="left"/>
        <w:rPr>
          <w:rFonts w:ascii="Calibri" w:hAnsi="Calibri" w:cs="Calibri"/>
          <w:b/>
          <w:bCs/>
          <w:color w:val="000000"/>
          <w:sz w:val="28"/>
          <w:szCs w:val="28"/>
        </w:rPr>
      </w:pPr>
      <w:r>
        <w:rPr>
          <w:rFonts w:hint="eastAsia" w:ascii="Calibri" w:hAnsi="Calibri" w:cs="宋体"/>
          <w:color w:val="000000"/>
          <w:sz w:val="28"/>
          <w:szCs w:val="28"/>
        </w:rPr>
        <w:t>开户证件号码</w:t>
      </w:r>
      <w:r>
        <w:rPr>
          <w:rFonts w:hint="eastAsia" w:ascii="Calibri" w:hAnsi="Calibri" w:cs="宋体"/>
          <w:b/>
          <w:bCs/>
          <w:color w:val="000000"/>
          <w:sz w:val="28"/>
          <w:szCs w:val="28"/>
        </w:rPr>
        <w:t>：以参保人名字开的扣款卡、折，录入参保人的身份证号码；以参保人亲属名字开的扣款卡、折，录入参保人亲属的身份证号码</w:t>
      </w:r>
    </w:p>
    <w:p>
      <w:pPr>
        <w:jc w:val="left"/>
        <w:rPr>
          <w:rFonts w:ascii="Calibri" w:hAnsi="Calibri" w:cs="Calibri"/>
          <w:b/>
          <w:bCs/>
          <w:color w:val="000000"/>
          <w:sz w:val="28"/>
          <w:szCs w:val="28"/>
        </w:rPr>
      </w:pPr>
      <w:r>
        <w:rPr>
          <w:rFonts w:hint="eastAsia" w:ascii="Calibri" w:hAnsi="Calibri" w:cs="宋体"/>
          <w:color w:val="000000"/>
          <w:sz w:val="28"/>
          <w:szCs w:val="28"/>
        </w:rPr>
        <w:t>缴费银行卡号或存折号</w:t>
      </w:r>
      <w:r>
        <w:rPr>
          <w:rFonts w:hint="eastAsia" w:ascii="Calibri" w:hAnsi="Calibri" w:cs="宋体"/>
          <w:b/>
          <w:bCs/>
          <w:color w:val="000000"/>
          <w:sz w:val="28"/>
          <w:szCs w:val="28"/>
        </w:rPr>
        <w:t>：录入扣款卡、折的账号</w:t>
      </w:r>
    </w:p>
    <w:p>
      <w:pPr>
        <w:ind w:left="2520" w:hanging="2520" w:hangingChars="900"/>
        <w:jc w:val="left"/>
        <w:rPr>
          <w:rFonts w:ascii="Calibri" w:hAnsi="Calibri" w:cs="Calibri"/>
          <w:b/>
          <w:bCs/>
          <w:color w:val="000000"/>
          <w:sz w:val="28"/>
          <w:szCs w:val="28"/>
        </w:rPr>
      </w:pPr>
      <w:r>
        <w:rPr>
          <w:rFonts w:hint="eastAsia" w:ascii="Calibri" w:hAnsi="Calibri" w:cs="宋体"/>
          <w:color w:val="000000"/>
          <w:sz w:val="28"/>
          <w:szCs w:val="28"/>
        </w:rPr>
        <w:t>参保人员亲属姓名</w:t>
      </w:r>
      <w:r>
        <w:rPr>
          <w:rFonts w:hint="eastAsia" w:ascii="Calibri" w:hAnsi="Calibri" w:cs="宋体"/>
          <w:b/>
          <w:bCs/>
          <w:color w:val="000000"/>
          <w:sz w:val="28"/>
          <w:szCs w:val="28"/>
        </w:rPr>
        <w:t>：以参保人亲属名字开的扣款卡、折，录入亲属的姓名</w:t>
      </w:r>
    </w:p>
    <w:p>
      <w:pPr>
        <w:jc w:val="left"/>
        <w:rPr>
          <w:rFonts w:ascii="Calibri" w:hAnsi="Calibri" w:cs="Calibri"/>
          <w:b/>
          <w:bCs/>
          <w:color w:val="000000"/>
          <w:sz w:val="28"/>
          <w:szCs w:val="28"/>
        </w:rPr>
      </w:pPr>
    </w:p>
    <w:p>
      <w:pPr>
        <w:jc w:val="left"/>
        <w:rPr>
          <w:rFonts w:ascii="Calibri" w:hAnsi="Calibri" w:cs="Calibri"/>
          <w:b/>
          <w:bCs/>
          <w:color w:val="000000"/>
          <w:sz w:val="28"/>
          <w:szCs w:val="28"/>
        </w:rPr>
      </w:pPr>
      <w:r>
        <w:rPr>
          <w:rFonts w:ascii="Calibri" w:hAnsi="Calibri" w:eastAsia="宋体" w:cs="Calibri"/>
          <w:b/>
          <w:bCs/>
          <w:color w:val="000000"/>
          <w:kern w:val="2"/>
          <w:sz w:val="28"/>
          <w:szCs w:val="28"/>
          <w:lang w:val="en-US" w:eastAsia="zh-CN" w:bidi="ar-SA"/>
        </w:rPr>
        <w:pict>
          <v:shape id="图片 2" o:spid="_x0000_s1048" type="#_x0000_t75" style="height:296.65pt;width:412.6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jc w:val="left"/>
        <w:rPr>
          <w:rFonts w:ascii="Calibri" w:hAnsi="Calibri" w:cs="Calibri"/>
          <w:b/>
          <w:bCs/>
          <w:color w:val="000000"/>
          <w:sz w:val="28"/>
          <w:szCs w:val="28"/>
        </w:rPr>
      </w:pPr>
    </w:p>
    <w:p>
      <w:pPr>
        <w:jc w:val="left"/>
        <w:rPr>
          <w:rFonts w:ascii="Calibri" w:hAnsi="Calibri" w:cs="Calibri"/>
          <w:b/>
          <w:bCs/>
          <w:color w:val="000000"/>
          <w:sz w:val="28"/>
          <w:szCs w:val="28"/>
        </w:rPr>
      </w:pPr>
      <w:r>
        <w:rPr>
          <w:rFonts w:ascii="Times New Roman" w:hAnsi="Times New Roman" w:eastAsia="宋体" w:cs="Times New Roman"/>
          <w:kern w:val="2"/>
          <w:sz w:val="21"/>
          <w:szCs w:val="21"/>
          <w:lang w:val="en-US" w:eastAsia="zh-CN" w:bidi="ar-SA"/>
        </w:rPr>
        <w:pict>
          <v:shape id="椭圆 14" o:spid="_x0000_s1049" type="#_x0000_t3" style="position:absolute;left:0;margin-left:216pt;margin-top:91.5pt;height:17.25pt;width:41.25pt;rotation:0f;z-index:251667456;v-text-anchor:middle;" o:ole="f" fillcolor="#FFFFFF" filled="f" o:preferrelative="t" stroked="t" coordorigin="0,0" coordsize="21600,21600">
            <v:fill on="f" color2="#FFFFFF" focus="0%"/>
            <v:stroke weight="2pt" color="#FF0000" color2="#FFFFFF" miterlimit="2"/>
            <v:imagedata gain="65536f" blacklevel="0f" gamma="0"/>
            <o:lock v:ext="edit" position="f" selection="f" grouping="f" rotation="f" cropping="f" text="f" aspectratio="f"/>
          </v:shape>
        </w:pict>
      </w:r>
      <w:r>
        <w:rPr>
          <w:rFonts w:hint="eastAsia" w:ascii="Calibri" w:hAnsi="Calibri" w:cs="宋体"/>
          <w:b/>
          <w:bCs/>
          <w:color w:val="000000"/>
          <w:sz w:val="28"/>
          <w:szCs w:val="28"/>
        </w:rPr>
        <w:t>第十步：扣款信息修改完毕，点击“返回”</w:t>
      </w:r>
      <w:r>
        <w:rPr>
          <w:rFonts w:ascii="Calibri" w:hAnsi="Calibri" w:eastAsia="宋体" w:cs="Calibri"/>
          <w:b/>
          <w:bCs/>
          <w:color w:val="000000"/>
          <w:kern w:val="2"/>
          <w:sz w:val="28"/>
          <w:szCs w:val="28"/>
          <w:lang w:val="en-US" w:eastAsia="zh-CN" w:bidi="ar-SA"/>
        </w:rPr>
        <w:pict>
          <v:shape id="图片 1" o:spid="_x0000_s1050" type="#_x0000_t75" style="height:214.65pt;width:410.6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widowControl/>
        <w:spacing w:line="330" w:lineRule="atLeast"/>
        <w:jc w:val="center"/>
        <w:rPr>
          <w:rFonts w:ascii="宋体"/>
          <w:b/>
          <w:bCs/>
          <w:color w:val="000000"/>
          <w:kern w:val="0"/>
          <w:sz w:val="32"/>
          <w:szCs w:val="32"/>
        </w:rPr>
      </w:pPr>
    </w:p>
    <w:p>
      <w:pPr>
        <w:widowControl/>
        <w:spacing w:line="330" w:lineRule="atLeast"/>
        <w:jc w:val="center"/>
        <w:rPr>
          <w:rFonts w:ascii="宋体"/>
          <w:b/>
          <w:bCs/>
          <w:color w:val="000000"/>
          <w:kern w:val="0"/>
          <w:sz w:val="32"/>
          <w:szCs w:val="32"/>
        </w:rPr>
      </w:pPr>
    </w:p>
    <w:p>
      <w:pPr>
        <w:widowControl/>
        <w:spacing w:line="330" w:lineRule="atLeast"/>
        <w:jc w:val="center"/>
        <w:rPr>
          <w:rFonts w:ascii="宋体"/>
          <w:b/>
          <w:bCs/>
          <w:color w:val="000000"/>
          <w:kern w:val="0"/>
          <w:sz w:val="32"/>
          <w:szCs w:val="32"/>
        </w:rPr>
      </w:pPr>
    </w:p>
    <w:p>
      <w:pPr>
        <w:widowControl/>
        <w:spacing w:line="330" w:lineRule="atLeast"/>
        <w:jc w:val="center"/>
        <w:rPr>
          <w:rFonts w:ascii="宋体"/>
          <w:b/>
          <w:bCs/>
          <w:color w:val="000000"/>
          <w:kern w:val="0"/>
          <w:sz w:val="32"/>
          <w:szCs w:val="32"/>
        </w:rPr>
      </w:pPr>
    </w:p>
    <w:p>
      <w:pPr>
        <w:widowControl/>
        <w:spacing w:line="330" w:lineRule="atLeast"/>
        <w:jc w:val="center"/>
        <w:rPr>
          <w:rFonts w:ascii="宋体"/>
          <w:b/>
          <w:bCs/>
          <w:color w:val="000000"/>
          <w:kern w:val="0"/>
          <w:sz w:val="32"/>
          <w:szCs w:val="32"/>
        </w:rPr>
      </w:pPr>
    </w:p>
    <w:p>
      <w:pPr>
        <w:widowControl/>
        <w:spacing w:line="330" w:lineRule="atLeast"/>
        <w:jc w:val="center"/>
        <w:rPr>
          <w:rFonts w:ascii="宋体"/>
          <w:b/>
          <w:bCs/>
          <w:color w:val="000000"/>
          <w:kern w:val="0"/>
          <w:sz w:val="32"/>
          <w:szCs w:val="32"/>
        </w:rPr>
      </w:pPr>
    </w:p>
    <w:p>
      <w:pPr>
        <w:widowControl/>
        <w:spacing w:line="330" w:lineRule="atLeast"/>
        <w:jc w:val="center"/>
        <w:rPr>
          <w:rFonts w:ascii="宋体"/>
          <w:b/>
          <w:bCs/>
          <w:color w:val="000000"/>
          <w:kern w:val="0"/>
          <w:sz w:val="32"/>
          <w:szCs w:val="32"/>
        </w:rPr>
      </w:pPr>
    </w:p>
    <w:p>
      <w:pPr>
        <w:widowControl/>
        <w:spacing w:line="330" w:lineRule="atLeast"/>
        <w:jc w:val="center"/>
        <w:rPr>
          <w:rFonts w:ascii="宋体"/>
          <w:b/>
          <w:bCs/>
          <w:color w:val="000000"/>
          <w:kern w:val="0"/>
          <w:sz w:val="32"/>
          <w:szCs w:val="32"/>
        </w:rPr>
      </w:pPr>
    </w:p>
    <w:p>
      <w:pPr>
        <w:widowControl/>
        <w:spacing w:line="330" w:lineRule="atLeast"/>
        <w:jc w:val="center"/>
        <w:rPr>
          <w:rFonts w:ascii="宋体"/>
          <w:b/>
          <w:bCs/>
          <w:color w:val="000000"/>
          <w:kern w:val="0"/>
          <w:sz w:val="32"/>
          <w:szCs w:val="32"/>
        </w:rPr>
      </w:pPr>
    </w:p>
    <w:p>
      <w:pPr>
        <w:widowControl/>
        <w:spacing w:line="330" w:lineRule="atLeast"/>
        <w:jc w:val="center"/>
        <w:rPr>
          <w:rFonts w:ascii="宋体"/>
          <w:b/>
          <w:bCs/>
          <w:color w:val="000000"/>
          <w:kern w:val="0"/>
          <w:sz w:val="32"/>
          <w:szCs w:val="32"/>
        </w:rPr>
      </w:pPr>
    </w:p>
    <w:p>
      <w:pPr>
        <w:widowControl/>
        <w:spacing w:line="330" w:lineRule="atLeast"/>
        <w:jc w:val="center"/>
        <w:rPr>
          <w:rFonts w:ascii="宋体"/>
          <w:b/>
          <w:bCs/>
          <w:color w:val="000000"/>
          <w:kern w:val="0"/>
          <w:sz w:val="32"/>
          <w:szCs w:val="32"/>
        </w:rPr>
      </w:pPr>
    </w:p>
    <w:p>
      <w:pPr>
        <w:widowControl/>
        <w:spacing w:line="330" w:lineRule="atLeast"/>
        <w:jc w:val="center"/>
        <w:rPr>
          <w:rFonts w:ascii="宋体"/>
          <w:b/>
          <w:bCs/>
          <w:color w:val="000000"/>
          <w:kern w:val="0"/>
          <w:sz w:val="32"/>
          <w:szCs w:val="32"/>
        </w:rPr>
      </w:pPr>
    </w:p>
    <w:p>
      <w:pPr>
        <w:widowControl/>
        <w:spacing w:line="330" w:lineRule="atLeast"/>
        <w:jc w:val="center"/>
        <w:rPr>
          <w:rFonts w:ascii="宋体"/>
          <w:b/>
          <w:bCs/>
          <w:color w:val="000000"/>
          <w:kern w:val="0"/>
          <w:sz w:val="32"/>
          <w:szCs w:val="32"/>
        </w:rPr>
      </w:pPr>
    </w:p>
    <w:p>
      <w:pPr>
        <w:widowControl/>
        <w:spacing w:line="330" w:lineRule="atLeast"/>
        <w:ind w:firstLine="630" w:firstLineChars="196"/>
        <w:jc w:val="left"/>
        <w:rPr>
          <w:rFonts w:ascii="宋体"/>
          <w:b/>
          <w:bCs/>
          <w:color w:val="000000"/>
          <w:kern w:val="0"/>
          <w:sz w:val="32"/>
          <w:szCs w:val="32"/>
        </w:rPr>
      </w:pPr>
    </w:p>
    <w:p>
      <w:pPr>
        <w:widowControl/>
        <w:spacing w:line="330" w:lineRule="atLeast"/>
        <w:ind w:firstLine="643" w:firstLineChars="200"/>
        <w:jc w:val="left"/>
        <w:rPr>
          <w:rFonts w:ascii="宋体"/>
          <w:b/>
          <w:bCs/>
          <w:color w:val="000000"/>
          <w:kern w:val="0"/>
          <w:sz w:val="32"/>
          <w:szCs w:val="32"/>
        </w:rPr>
      </w:pPr>
      <w:r>
        <w:rPr>
          <w:rFonts w:hint="eastAsia" w:ascii="宋体" w:hAnsi="宋体" w:cs="宋体"/>
          <w:b/>
          <w:bCs/>
          <w:color w:val="000000"/>
          <w:kern w:val="0"/>
          <w:sz w:val="32"/>
          <w:szCs w:val="32"/>
        </w:rPr>
        <w:t>注意事项：</w:t>
      </w:r>
    </w:p>
    <w:p>
      <w:pPr>
        <w:widowControl/>
        <w:spacing w:line="330" w:lineRule="atLeast"/>
        <w:ind w:firstLine="562" w:firstLineChars="200"/>
        <w:jc w:val="left"/>
        <w:rPr>
          <w:rFonts w:ascii="Helvetica" w:hAnsi="Helvetica" w:cs="Helvetica"/>
          <w:color w:val="000000"/>
          <w:kern w:val="0"/>
          <w:sz w:val="28"/>
          <w:szCs w:val="28"/>
        </w:rPr>
      </w:pPr>
      <w:r>
        <w:rPr>
          <w:rFonts w:hint="eastAsia" w:ascii="宋体" w:hAnsi="宋体" w:cs="宋体"/>
          <w:b/>
          <w:bCs/>
          <w:color w:val="000000"/>
          <w:kern w:val="0"/>
          <w:sz w:val="28"/>
          <w:szCs w:val="28"/>
        </w:rPr>
        <w:t>城镇居民医疗保险（一老一小）扣款不成功原因：</w:t>
      </w:r>
      <w:r>
        <w:rPr>
          <w:rFonts w:hint="eastAsia" w:ascii="宋体" w:hAnsi="宋体" w:cs="宋体"/>
          <w:color w:val="000000"/>
          <w:kern w:val="0"/>
          <w:sz w:val="28"/>
          <w:szCs w:val="28"/>
        </w:rPr>
        <w:t>城镇居民医疗保险（一老一小）采取委托银行扣款方式的，市社保中心会委托银行在每年</w:t>
      </w:r>
      <w:r>
        <w:rPr>
          <w:rFonts w:ascii="宋体" w:hAnsi="宋体" w:cs="宋体"/>
          <w:color w:val="000000"/>
          <w:kern w:val="0"/>
          <w:sz w:val="28"/>
          <w:szCs w:val="28"/>
        </w:rPr>
        <w:t>9</w:t>
      </w:r>
      <w:r>
        <w:rPr>
          <w:rFonts w:hint="eastAsia" w:ascii="宋体" w:hAnsi="宋体" w:cs="宋体"/>
          <w:color w:val="000000"/>
          <w:kern w:val="0"/>
          <w:sz w:val="28"/>
          <w:szCs w:val="28"/>
        </w:rPr>
        <w:t>、</w:t>
      </w:r>
      <w:r>
        <w:rPr>
          <w:rFonts w:ascii="宋体" w:hAnsi="宋体" w:cs="宋体"/>
          <w:color w:val="000000"/>
          <w:kern w:val="0"/>
          <w:sz w:val="28"/>
          <w:szCs w:val="28"/>
        </w:rPr>
        <w:t>10</w:t>
      </w:r>
      <w:r>
        <w:rPr>
          <w:rFonts w:hint="eastAsia" w:ascii="宋体" w:hAnsi="宋体" w:cs="宋体"/>
          <w:color w:val="000000"/>
          <w:kern w:val="0"/>
          <w:sz w:val="28"/>
          <w:szCs w:val="28"/>
        </w:rPr>
        <w:t>、</w:t>
      </w:r>
      <w:r>
        <w:rPr>
          <w:rFonts w:ascii="宋体" w:hAnsi="宋体" w:cs="宋体"/>
          <w:color w:val="000000"/>
          <w:kern w:val="0"/>
          <w:sz w:val="28"/>
          <w:szCs w:val="28"/>
        </w:rPr>
        <w:t>11</w:t>
      </w:r>
      <w:r>
        <w:rPr>
          <w:rFonts w:hint="eastAsia" w:ascii="宋体" w:hAnsi="宋体" w:cs="宋体"/>
          <w:color w:val="000000"/>
          <w:kern w:val="0"/>
          <w:sz w:val="28"/>
          <w:szCs w:val="28"/>
        </w:rPr>
        <w:t>月的</w:t>
      </w:r>
      <w:r>
        <w:rPr>
          <w:rFonts w:ascii="宋体" w:hAnsi="宋体" w:cs="宋体"/>
          <w:color w:val="000000"/>
          <w:kern w:val="0"/>
          <w:sz w:val="28"/>
          <w:szCs w:val="28"/>
        </w:rPr>
        <w:t>25</w:t>
      </w:r>
      <w:r>
        <w:rPr>
          <w:rFonts w:hint="eastAsia" w:ascii="宋体" w:hAnsi="宋体" w:cs="宋体"/>
          <w:color w:val="000000"/>
          <w:kern w:val="0"/>
          <w:sz w:val="28"/>
          <w:szCs w:val="28"/>
        </w:rPr>
        <w:t>日左右扣款，请您在扣款月的</w:t>
      </w:r>
      <w:r>
        <w:rPr>
          <w:rFonts w:ascii="宋体" w:hAnsi="宋体" w:cs="宋体"/>
          <w:color w:val="000000"/>
          <w:kern w:val="0"/>
          <w:sz w:val="28"/>
          <w:szCs w:val="28"/>
        </w:rPr>
        <w:t>29</w:t>
      </w:r>
      <w:r>
        <w:rPr>
          <w:rFonts w:hint="eastAsia" w:ascii="宋体" w:hAnsi="宋体" w:cs="宋体"/>
          <w:color w:val="000000"/>
          <w:kern w:val="0"/>
          <w:sz w:val="28"/>
          <w:szCs w:val="28"/>
        </w:rPr>
        <w:t>日及时到开户银行查看账户余额，看看扣款是否成功。造成扣款不成功的原因主要有以下几种情况，请查明原因并在次月</w:t>
      </w:r>
      <w:r>
        <w:rPr>
          <w:rFonts w:ascii="宋体" w:hAnsi="宋体" w:cs="宋体"/>
          <w:color w:val="000000"/>
          <w:kern w:val="0"/>
          <w:sz w:val="28"/>
          <w:szCs w:val="28"/>
        </w:rPr>
        <w:t>19</w:t>
      </w:r>
      <w:r>
        <w:rPr>
          <w:rFonts w:hint="eastAsia" w:ascii="宋体" w:hAnsi="宋体" w:cs="宋体"/>
          <w:color w:val="000000"/>
          <w:kern w:val="0"/>
          <w:sz w:val="28"/>
          <w:szCs w:val="28"/>
        </w:rPr>
        <w:t>日前完成信息修改，待下月进行再次扣款（</w:t>
      </w:r>
      <w:r>
        <w:rPr>
          <w:rFonts w:ascii="宋体" w:hAnsi="宋体" w:cs="宋体"/>
          <w:color w:val="000000"/>
          <w:kern w:val="0"/>
          <w:sz w:val="28"/>
          <w:szCs w:val="28"/>
        </w:rPr>
        <w:t>11</w:t>
      </w:r>
      <w:r>
        <w:rPr>
          <w:rFonts w:hint="eastAsia" w:ascii="宋体" w:hAnsi="宋体" w:cs="宋体"/>
          <w:color w:val="000000"/>
          <w:kern w:val="0"/>
          <w:sz w:val="28"/>
          <w:szCs w:val="28"/>
        </w:rPr>
        <w:t>月为最后一个扣款月）。</w:t>
      </w:r>
    </w:p>
    <w:p>
      <w:pPr>
        <w:widowControl/>
        <w:spacing w:line="330" w:lineRule="atLeast"/>
        <w:ind w:firstLine="551" w:firstLineChars="196"/>
        <w:jc w:val="left"/>
        <w:rPr>
          <w:rFonts w:ascii="Helvetica" w:hAnsi="Helvetica" w:cs="Helvetica"/>
          <w:color w:val="000000"/>
          <w:kern w:val="0"/>
          <w:sz w:val="28"/>
          <w:szCs w:val="28"/>
        </w:rPr>
      </w:pPr>
      <w:r>
        <w:rPr>
          <w:rFonts w:ascii="宋体" w:hAnsi="宋体" w:cs="宋体"/>
          <w:b/>
          <w:bCs/>
          <w:color w:val="000000"/>
          <w:kern w:val="0"/>
          <w:sz w:val="28"/>
          <w:szCs w:val="28"/>
        </w:rPr>
        <w:t>1.</w:t>
      </w:r>
      <w:r>
        <w:rPr>
          <w:rFonts w:hint="eastAsia" w:ascii="宋体" w:hAnsi="宋体" w:cs="宋体"/>
          <w:b/>
          <w:bCs/>
          <w:color w:val="000000"/>
          <w:kern w:val="0"/>
          <w:sz w:val="28"/>
          <w:szCs w:val="28"/>
        </w:rPr>
        <w:t>余额不足：“</w:t>
      </w:r>
      <w:r>
        <w:rPr>
          <w:rFonts w:hint="eastAsia" w:ascii="宋体" w:hAnsi="宋体" w:cs="宋体"/>
          <w:color w:val="000000"/>
          <w:kern w:val="0"/>
          <w:sz w:val="28"/>
          <w:szCs w:val="28"/>
        </w:rPr>
        <w:t>一小</w:t>
      </w:r>
      <w:r>
        <w:rPr>
          <w:rFonts w:hint="eastAsia" w:ascii="宋体" w:hAnsi="宋体" w:cs="宋体"/>
          <w:b/>
          <w:bCs/>
          <w:color w:val="000000"/>
          <w:kern w:val="0"/>
          <w:sz w:val="28"/>
          <w:szCs w:val="28"/>
        </w:rPr>
        <w:t>”</w:t>
      </w:r>
      <w:r>
        <w:rPr>
          <w:rFonts w:hint="eastAsia" w:ascii="宋体" w:hAnsi="宋体" w:cs="宋体"/>
          <w:color w:val="000000"/>
          <w:kern w:val="0"/>
          <w:sz w:val="28"/>
          <w:szCs w:val="28"/>
        </w:rPr>
        <w:t>的缴费标准为</w:t>
      </w:r>
      <w:r>
        <w:rPr>
          <w:rFonts w:ascii="宋体" w:hAnsi="宋体" w:cs="宋体"/>
          <w:color w:val="000000"/>
          <w:kern w:val="0"/>
          <w:sz w:val="28"/>
          <w:szCs w:val="28"/>
        </w:rPr>
        <w:t>160</w:t>
      </w:r>
      <w:r>
        <w:rPr>
          <w:rFonts w:hint="eastAsia" w:ascii="宋体" w:hAnsi="宋体" w:cs="宋体"/>
          <w:color w:val="000000"/>
          <w:kern w:val="0"/>
          <w:sz w:val="28"/>
          <w:szCs w:val="28"/>
        </w:rPr>
        <w:t>元，应在保证足额缴纳医疗保险费的基础上多存</w:t>
      </w:r>
      <w:r>
        <w:rPr>
          <w:rFonts w:ascii="宋体" w:hAnsi="宋体" w:cs="宋体"/>
          <w:color w:val="000000"/>
          <w:kern w:val="0"/>
          <w:sz w:val="28"/>
          <w:szCs w:val="28"/>
        </w:rPr>
        <w:t>10</w:t>
      </w:r>
      <w:r>
        <w:rPr>
          <w:rFonts w:hint="eastAsia" w:ascii="宋体" w:hAnsi="宋体" w:cs="宋体"/>
          <w:color w:val="000000"/>
          <w:kern w:val="0"/>
          <w:sz w:val="28"/>
          <w:szCs w:val="28"/>
        </w:rPr>
        <w:t>元钱才能顺利扣款，一些家长只存了</w:t>
      </w:r>
      <w:r>
        <w:rPr>
          <w:rFonts w:ascii="宋体" w:hAnsi="宋体" w:cs="宋体"/>
          <w:color w:val="000000"/>
          <w:kern w:val="0"/>
          <w:sz w:val="28"/>
          <w:szCs w:val="28"/>
        </w:rPr>
        <w:t>160</w:t>
      </w:r>
      <w:r>
        <w:rPr>
          <w:rFonts w:hint="eastAsia" w:ascii="宋体" w:hAnsi="宋体" w:cs="宋体"/>
          <w:color w:val="000000"/>
          <w:kern w:val="0"/>
          <w:sz w:val="28"/>
          <w:szCs w:val="28"/>
        </w:rPr>
        <w:t>元导致扣款不成功。</w:t>
      </w:r>
    </w:p>
    <w:p>
      <w:pPr>
        <w:widowControl/>
        <w:spacing w:line="330" w:lineRule="atLeast"/>
        <w:ind w:firstLine="551" w:firstLineChars="196"/>
        <w:jc w:val="left"/>
        <w:rPr>
          <w:rFonts w:ascii="Helvetica" w:hAnsi="Helvetica" w:cs="Helvetica"/>
          <w:color w:val="000000"/>
          <w:kern w:val="0"/>
          <w:sz w:val="28"/>
          <w:szCs w:val="28"/>
        </w:rPr>
      </w:pPr>
      <w:r>
        <w:rPr>
          <w:rFonts w:ascii="宋体" w:hAnsi="宋体" w:cs="宋体"/>
          <w:b/>
          <w:bCs/>
          <w:color w:val="000000"/>
          <w:kern w:val="0"/>
          <w:sz w:val="28"/>
          <w:szCs w:val="28"/>
        </w:rPr>
        <w:t>2.</w:t>
      </w:r>
      <w:r>
        <w:rPr>
          <w:rFonts w:hint="eastAsia" w:ascii="宋体" w:hAnsi="宋体" w:cs="宋体"/>
          <w:b/>
          <w:bCs/>
          <w:color w:val="000000"/>
          <w:kern w:val="0"/>
          <w:sz w:val="28"/>
          <w:szCs w:val="28"/>
        </w:rPr>
        <w:t>账户与姓名不匹配：</w:t>
      </w:r>
      <w:r>
        <w:rPr>
          <w:rFonts w:hint="eastAsia" w:ascii="宋体" w:hAnsi="宋体" w:cs="宋体"/>
          <w:color w:val="000000"/>
          <w:kern w:val="0"/>
          <w:sz w:val="28"/>
          <w:szCs w:val="28"/>
        </w:rPr>
        <w:t>选择为“医保参保人自交”，但是银行卡或存折却使用了亲属的，账户与姓名不一致导致扣款不成功。</w:t>
      </w:r>
    </w:p>
    <w:p>
      <w:pPr>
        <w:widowControl/>
        <w:spacing w:line="330" w:lineRule="atLeast"/>
        <w:ind w:firstLine="551" w:firstLineChars="196"/>
        <w:jc w:val="left"/>
        <w:rPr>
          <w:rFonts w:ascii="Helvetica" w:hAnsi="Helvetica" w:cs="Helvetica"/>
          <w:color w:val="000000"/>
          <w:kern w:val="0"/>
          <w:sz w:val="28"/>
          <w:szCs w:val="28"/>
        </w:rPr>
      </w:pPr>
      <w:r>
        <w:rPr>
          <w:rFonts w:ascii="宋体" w:hAnsi="宋体" w:cs="宋体"/>
          <w:b/>
          <w:bCs/>
          <w:color w:val="000000"/>
          <w:kern w:val="0"/>
          <w:sz w:val="28"/>
          <w:szCs w:val="28"/>
        </w:rPr>
        <w:t>3.</w:t>
      </w:r>
      <w:r>
        <w:rPr>
          <w:rFonts w:hint="eastAsia" w:ascii="宋体" w:hAnsi="宋体" w:cs="宋体"/>
          <w:b/>
          <w:bCs/>
          <w:color w:val="000000"/>
          <w:kern w:val="0"/>
          <w:sz w:val="28"/>
          <w:szCs w:val="28"/>
        </w:rPr>
        <w:t>无此账户：</w:t>
      </w:r>
      <w:r>
        <w:rPr>
          <w:rFonts w:hint="eastAsia" w:ascii="宋体" w:hAnsi="宋体" w:cs="宋体"/>
          <w:color w:val="000000"/>
          <w:kern w:val="0"/>
          <w:sz w:val="28"/>
          <w:szCs w:val="28"/>
        </w:rPr>
        <w:t>缴费银行选择有误或账户信息录入有误，请仔细核对开户行与账号信息。</w:t>
      </w:r>
    </w:p>
    <w:p>
      <w:pPr>
        <w:widowControl/>
        <w:spacing w:line="330" w:lineRule="atLeast"/>
        <w:ind w:firstLine="551" w:firstLineChars="196"/>
        <w:jc w:val="left"/>
        <w:rPr>
          <w:rFonts w:ascii="宋体"/>
          <w:color w:val="000000"/>
          <w:kern w:val="0"/>
          <w:sz w:val="28"/>
          <w:szCs w:val="28"/>
        </w:rPr>
      </w:pPr>
      <w:r>
        <w:rPr>
          <w:rFonts w:ascii="宋体" w:hAnsi="宋体" w:cs="宋体"/>
          <w:b/>
          <w:bCs/>
          <w:color w:val="000000"/>
          <w:kern w:val="0"/>
          <w:sz w:val="28"/>
          <w:szCs w:val="28"/>
        </w:rPr>
        <w:t>4.</w:t>
      </w:r>
      <w:r>
        <w:rPr>
          <w:rFonts w:hint="eastAsia" w:ascii="宋体" w:hAnsi="宋体" w:cs="宋体"/>
          <w:b/>
          <w:bCs/>
          <w:color w:val="000000"/>
          <w:kern w:val="0"/>
          <w:sz w:val="28"/>
          <w:szCs w:val="28"/>
        </w:rPr>
        <w:t>其他：</w:t>
      </w:r>
      <w:r>
        <w:rPr>
          <w:rFonts w:hint="eastAsia" w:ascii="宋体" w:hAnsi="宋体" w:cs="宋体"/>
          <w:color w:val="000000"/>
          <w:kern w:val="0"/>
          <w:sz w:val="28"/>
          <w:szCs w:val="28"/>
        </w:rPr>
        <w:t>原因可能是多种情况，也许录了不能扣款的账户信息，比如北京银行医保个人账户的存折不能作为扣款存折使用；交通银行住房公积金的银行卡如果没有提取过住房公积金那么也是不能扣款的；家长录入扣款信息无误情况下，应为在银行开户行或许有些开户信息选项填写的不正确等等，家长应到开户行核实、修改。</w:t>
      </w:r>
    </w:p>
    <w:p>
      <w:pPr>
        <w:widowControl/>
        <w:spacing w:line="330" w:lineRule="atLeast"/>
        <w:ind w:left="3471" w:leftChars="261" w:hanging="2923" w:hangingChars="1040"/>
        <w:jc w:val="left"/>
        <w:rPr>
          <w:rFonts w:hint="eastAsia" w:ascii="宋体" w:hAnsi="宋体" w:cs="宋体"/>
          <w:color w:val="000000"/>
          <w:kern w:val="0"/>
          <w:sz w:val="28"/>
          <w:szCs w:val="28"/>
        </w:rPr>
      </w:pPr>
      <w:r>
        <w:rPr>
          <w:rFonts w:ascii="宋体" w:hAnsi="宋体" w:cs="宋体"/>
          <w:b/>
          <w:bCs/>
          <w:color w:val="000000"/>
          <w:kern w:val="0"/>
          <w:sz w:val="28"/>
          <w:szCs w:val="28"/>
        </w:rPr>
        <w:t>5</w:t>
      </w:r>
      <w:r>
        <w:rPr>
          <w:rFonts w:ascii="宋体" w:cs="宋体"/>
          <w:b/>
          <w:bCs/>
          <w:color w:val="000000"/>
          <w:kern w:val="0"/>
          <w:sz w:val="28"/>
          <w:szCs w:val="28"/>
        </w:rPr>
        <w:t>.</w:t>
      </w:r>
      <w:r>
        <w:rPr>
          <w:rFonts w:hint="eastAsia" w:ascii="宋体" w:hAnsi="宋体" w:cs="宋体"/>
          <w:b/>
          <w:bCs/>
          <w:color w:val="000000"/>
          <w:kern w:val="0"/>
          <w:sz w:val="28"/>
          <w:szCs w:val="28"/>
        </w:rPr>
        <w:t>参保信息有误：</w:t>
      </w:r>
      <w:r>
        <w:rPr>
          <w:rFonts w:hint="eastAsia" w:ascii="宋体" w:hAnsi="宋体" w:cs="宋体"/>
          <w:color w:val="000000"/>
          <w:kern w:val="0"/>
          <w:sz w:val="28"/>
          <w:szCs w:val="28"/>
        </w:rPr>
        <w:t>通过学校进行修改</w:t>
      </w:r>
    </w:p>
    <w:p>
      <w:pPr>
        <w:widowControl/>
        <w:spacing w:line="330" w:lineRule="atLeast"/>
        <w:ind w:left="3668" w:leftChars="261" w:hanging="3120" w:hangingChars="1040"/>
        <w:jc w:val="right"/>
        <w:rPr>
          <w:rFonts w:ascii="宋体"/>
          <w:color w:val="000000"/>
          <w:sz w:val="30"/>
          <w:szCs w:val="30"/>
        </w:rPr>
      </w:pPr>
      <w:r>
        <w:rPr>
          <w:rFonts w:hint="eastAsia" w:ascii="宋体" w:hAnsi="宋体" w:cs="宋体"/>
          <w:color w:val="000000"/>
          <w:sz w:val="30"/>
          <w:szCs w:val="30"/>
        </w:rPr>
        <w:t>海淀区社会保险基金管理中心</w:t>
      </w:r>
    </w:p>
    <w:p>
      <w:pPr>
        <w:spacing w:line="480" w:lineRule="exact"/>
        <w:ind w:left="4038" w:leftChars="1923"/>
        <w:jc w:val="right"/>
        <w:rPr>
          <w:rFonts w:ascii="宋体"/>
          <w:color w:val="000000"/>
          <w:sz w:val="30"/>
          <w:szCs w:val="30"/>
        </w:rPr>
      </w:pPr>
      <w:r>
        <w:rPr>
          <w:rFonts w:ascii="宋体" w:hAnsi="宋体" w:cs="宋体"/>
          <w:color w:val="000000"/>
          <w:sz w:val="30"/>
          <w:szCs w:val="30"/>
        </w:rPr>
        <w:t xml:space="preserve">     2015</w:t>
      </w:r>
      <w:r>
        <w:rPr>
          <w:rFonts w:hint="eastAsia" w:ascii="宋体" w:hAnsi="宋体" w:cs="宋体"/>
          <w:color w:val="000000"/>
          <w:sz w:val="30"/>
          <w:szCs w:val="30"/>
        </w:rPr>
        <w:t>年</w:t>
      </w:r>
      <w:r>
        <w:rPr>
          <w:rFonts w:ascii="宋体" w:hAnsi="宋体" w:cs="宋体"/>
          <w:color w:val="000000"/>
          <w:sz w:val="30"/>
          <w:szCs w:val="30"/>
        </w:rPr>
        <w:t>4</w:t>
      </w:r>
      <w:r>
        <w:rPr>
          <w:rFonts w:hint="eastAsia" w:ascii="宋体" w:hAnsi="宋体" w:cs="宋体"/>
          <w:color w:val="000000"/>
          <w:sz w:val="30"/>
          <w:szCs w:val="30"/>
        </w:rPr>
        <w:t>月</w:t>
      </w:r>
    </w:p>
    <w:p/>
    <w:p>
      <w:pPr>
        <w:spacing w:line="480" w:lineRule="exact"/>
        <w:jc w:val="left"/>
        <w:outlineLvl w:val="1"/>
        <w:rPr>
          <w:rFonts w:ascii="宋体"/>
          <w:b/>
          <w:bCs/>
          <w:color w:val="000000"/>
          <w:sz w:val="30"/>
          <w:szCs w:val="30"/>
        </w:rPr>
      </w:pPr>
      <w:bookmarkStart w:id="1" w:name="_Toc417469157"/>
      <w:r>
        <w:rPr>
          <w:rFonts w:hint="eastAsia" w:ascii="宋体" w:hAnsi="宋体" w:cs="宋体"/>
          <w:b/>
          <w:bCs/>
          <w:color w:val="000000"/>
          <w:sz w:val="30"/>
          <w:szCs w:val="30"/>
        </w:rPr>
        <w:t>附件</w:t>
      </w:r>
      <w:r>
        <w:rPr>
          <w:rFonts w:ascii="宋体" w:hAnsi="宋体" w:cs="宋体"/>
          <w:b/>
          <w:bCs/>
          <w:color w:val="000000"/>
          <w:sz w:val="30"/>
          <w:szCs w:val="30"/>
        </w:rPr>
        <w:t>4</w:t>
      </w:r>
      <w:r>
        <w:rPr>
          <w:rFonts w:hint="eastAsia" w:ascii="宋体" w:hAnsi="宋体" w:cs="宋体"/>
          <w:b/>
          <w:bCs/>
          <w:color w:val="000000"/>
          <w:sz w:val="30"/>
          <w:szCs w:val="30"/>
        </w:rPr>
        <w:t>：</w:t>
      </w:r>
    </w:p>
    <w:p>
      <w:pPr>
        <w:spacing w:line="480" w:lineRule="exact"/>
        <w:jc w:val="center"/>
        <w:outlineLvl w:val="1"/>
        <w:rPr>
          <w:color w:val="000000"/>
          <w:sz w:val="32"/>
          <w:szCs w:val="32"/>
        </w:rPr>
      </w:pPr>
      <w:r>
        <w:rPr>
          <w:rFonts w:hint="eastAsia" w:ascii="宋体" w:hAnsi="宋体" w:cs="宋体"/>
          <w:b/>
          <w:bCs/>
          <w:color w:val="000000"/>
          <w:sz w:val="30"/>
          <w:szCs w:val="30"/>
        </w:rPr>
        <w:t>办理学生儿童（一小）缴纳医保费卡、折信息确认表</w:t>
      </w:r>
      <w:bookmarkEnd w:id="1"/>
    </w:p>
    <w:p>
      <w:pPr>
        <w:spacing w:line="60" w:lineRule="auto"/>
        <w:jc w:val="center"/>
        <w:rPr>
          <w:color w:val="000000"/>
          <w:sz w:val="32"/>
          <w:szCs w:val="32"/>
        </w:rPr>
      </w:pPr>
      <w:r>
        <w:rPr>
          <w:rFonts w:hint="eastAsia" w:cs="宋体"/>
          <w:color w:val="000000"/>
          <w:sz w:val="28"/>
          <w:szCs w:val="28"/>
        </w:rPr>
        <w:t>（此联学校留存）</w:t>
      </w:r>
    </w:p>
    <w:p>
      <w:pPr>
        <w:spacing w:line="440" w:lineRule="exact"/>
        <w:jc w:val="center"/>
        <w:rPr>
          <w:color w:val="000000"/>
          <w:sz w:val="36"/>
          <w:szCs w:val="36"/>
        </w:rPr>
      </w:pPr>
    </w:p>
    <w:p>
      <w:pPr>
        <w:spacing w:line="400" w:lineRule="exact"/>
        <w:ind w:firstLine="840" w:firstLineChars="300"/>
        <w:rPr>
          <w:rFonts w:ascii="宋体"/>
          <w:color w:val="000000"/>
          <w:sz w:val="28"/>
          <w:szCs w:val="28"/>
        </w:rPr>
      </w:pPr>
      <w:r>
        <w:rPr>
          <w:rFonts w:hint="eastAsia" w:ascii="宋体" w:hAnsi="宋体" w:cs="宋体"/>
          <w:color w:val="000000"/>
          <w:sz w:val="28"/>
          <w:szCs w:val="28"/>
          <w:u w:val="single"/>
        </w:rPr>
        <w:t>＿＿＿＿</w:t>
      </w:r>
      <w:r>
        <w:rPr>
          <w:rFonts w:hint="eastAsia" w:ascii="宋体" w:hAnsi="宋体" w:cs="宋体"/>
          <w:color w:val="000000"/>
          <w:sz w:val="28"/>
          <w:szCs w:val="28"/>
        </w:rPr>
        <w:t>年级</w:t>
      </w:r>
      <w:r>
        <w:rPr>
          <w:rFonts w:hint="eastAsia" w:ascii="宋体" w:hAnsi="宋体" w:cs="宋体"/>
          <w:color w:val="000000"/>
          <w:sz w:val="28"/>
          <w:szCs w:val="28"/>
          <w:u w:val="single"/>
        </w:rPr>
        <w:t>＿＿＿＿＿</w:t>
      </w:r>
      <w:r>
        <w:rPr>
          <w:rFonts w:hint="eastAsia" w:ascii="宋体" w:hAnsi="宋体" w:cs="宋体"/>
          <w:color w:val="000000"/>
          <w:sz w:val="28"/>
          <w:szCs w:val="28"/>
        </w:rPr>
        <w:t>班学生</w:t>
      </w:r>
      <w:r>
        <w:rPr>
          <w:rFonts w:hint="eastAsia" w:ascii="宋体" w:hAnsi="宋体" w:cs="宋体"/>
          <w:color w:val="000000"/>
          <w:sz w:val="28"/>
          <w:szCs w:val="28"/>
          <w:u w:val="single"/>
        </w:rPr>
        <w:t>＿＿＿＿＿</w:t>
      </w:r>
      <w:r>
        <w:rPr>
          <w:rFonts w:hint="eastAsia" w:ascii="宋体" w:hAnsi="宋体" w:cs="宋体"/>
          <w:color w:val="000000"/>
          <w:sz w:val="28"/>
          <w:szCs w:val="28"/>
        </w:rPr>
        <w:t>家长已于</w:t>
      </w:r>
      <w:r>
        <w:rPr>
          <w:rFonts w:ascii="宋体" w:hAnsi="宋体" w:cs="宋体"/>
          <w:color w:val="000000"/>
          <w:sz w:val="28"/>
          <w:szCs w:val="28"/>
        </w:rPr>
        <w:t>2015</w:t>
      </w:r>
      <w:r>
        <w:rPr>
          <w:rFonts w:hint="eastAsia" w:ascii="宋体" w:hAnsi="宋体" w:cs="宋体"/>
          <w:color w:val="000000"/>
          <w:sz w:val="28"/>
          <w:szCs w:val="28"/>
        </w:rPr>
        <w:t>年</w:t>
      </w:r>
      <w:r>
        <w:rPr>
          <w:rFonts w:hint="eastAsia" w:ascii="宋体" w:hAnsi="宋体" w:cs="宋体"/>
          <w:color w:val="000000"/>
          <w:sz w:val="28"/>
          <w:szCs w:val="28"/>
          <w:u w:val="single"/>
        </w:rPr>
        <w:t>＿＿</w:t>
      </w:r>
      <w:r>
        <w:rPr>
          <w:rFonts w:hint="eastAsia" w:ascii="宋体" w:hAnsi="宋体" w:cs="宋体"/>
          <w:color w:val="000000"/>
          <w:sz w:val="28"/>
          <w:szCs w:val="28"/>
        </w:rPr>
        <w:t>月</w:t>
      </w:r>
      <w:r>
        <w:rPr>
          <w:rFonts w:hint="eastAsia" w:ascii="宋体" w:hAnsi="宋体" w:cs="宋体"/>
          <w:color w:val="000000"/>
          <w:sz w:val="28"/>
          <w:szCs w:val="28"/>
          <w:u w:val="single"/>
        </w:rPr>
        <w:t>＿＿</w:t>
      </w:r>
      <w:r>
        <w:rPr>
          <w:rFonts w:hint="eastAsia" w:ascii="宋体" w:hAnsi="宋体" w:cs="宋体"/>
          <w:color w:val="000000"/>
          <w:sz w:val="28"/>
          <w:szCs w:val="28"/>
        </w:rPr>
        <w:t>日通过北京市社会保险网上服务平台准确提交了用于缴纳学生儿童基本医疗保险费的卡、折相关信息并足额存款。</w:t>
      </w:r>
      <w:r>
        <w:rPr>
          <w:rFonts w:hint="eastAsia" w:ascii="宋体" w:hAnsi="宋体" w:cs="宋体"/>
          <w:b/>
          <w:bCs/>
          <w:color w:val="000000"/>
          <w:sz w:val="28"/>
          <w:szCs w:val="28"/>
        </w:rPr>
        <w:t>学校已告知</w:t>
      </w:r>
      <w:r>
        <w:rPr>
          <w:rFonts w:ascii="宋体" w:hAnsi="宋体" w:cs="宋体"/>
          <w:b/>
          <w:bCs/>
          <w:color w:val="000000"/>
          <w:sz w:val="28"/>
          <w:szCs w:val="28"/>
        </w:rPr>
        <w:t>9</w:t>
      </w:r>
      <w:r>
        <w:rPr>
          <w:rFonts w:hint="eastAsia" w:ascii="宋体" w:hAnsi="宋体" w:cs="宋体"/>
          <w:b/>
          <w:bCs/>
          <w:color w:val="000000"/>
          <w:sz w:val="28"/>
          <w:szCs w:val="28"/>
        </w:rPr>
        <w:t>至</w:t>
      </w:r>
      <w:r>
        <w:rPr>
          <w:rFonts w:ascii="宋体" w:hAnsi="宋体" w:cs="宋体"/>
          <w:b/>
          <w:bCs/>
          <w:color w:val="000000"/>
          <w:sz w:val="28"/>
          <w:szCs w:val="28"/>
        </w:rPr>
        <w:t>11</w:t>
      </w:r>
      <w:r>
        <w:rPr>
          <w:rFonts w:hint="eastAsia" w:ascii="宋体" w:hAnsi="宋体" w:cs="宋体"/>
          <w:b/>
          <w:bCs/>
          <w:color w:val="000000"/>
          <w:sz w:val="28"/>
          <w:szCs w:val="28"/>
        </w:rPr>
        <w:t>月为缴费期，由于个人原因造成扣款不成功，视为自动放弃参保机会，</w:t>
      </w:r>
      <w:r>
        <w:rPr>
          <w:rFonts w:ascii="宋体" w:hAnsi="宋体" w:cs="宋体"/>
          <w:b/>
          <w:bCs/>
          <w:color w:val="000000"/>
          <w:sz w:val="28"/>
          <w:szCs w:val="28"/>
        </w:rPr>
        <w:t>2016</w:t>
      </w:r>
      <w:r>
        <w:rPr>
          <w:rFonts w:hint="eastAsia" w:ascii="宋体" w:hAnsi="宋体" w:cs="宋体"/>
          <w:b/>
          <w:bCs/>
          <w:color w:val="000000"/>
          <w:sz w:val="28"/>
          <w:szCs w:val="28"/>
        </w:rPr>
        <w:t>年不享受医疗保险待遇。</w:t>
      </w:r>
    </w:p>
    <w:p>
      <w:pPr>
        <w:spacing w:line="400" w:lineRule="exact"/>
        <w:jc w:val="left"/>
        <w:rPr>
          <w:rFonts w:ascii="宋体"/>
          <w:color w:val="000000"/>
          <w:sz w:val="28"/>
          <w:szCs w:val="28"/>
        </w:rPr>
      </w:pPr>
      <w:r>
        <w:rPr>
          <w:rFonts w:hint="eastAsia" w:ascii="宋体" w:hAnsi="宋体" w:cs="宋体"/>
          <w:color w:val="000000"/>
          <w:sz w:val="28"/>
          <w:szCs w:val="28"/>
        </w:rPr>
        <w:t>开户银行：＿＿＿＿＿＿＿＿＿＿</w:t>
      </w:r>
    </w:p>
    <w:p>
      <w:pPr>
        <w:spacing w:line="400" w:lineRule="exact"/>
        <w:jc w:val="left"/>
        <w:rPr>
          <w:rFonts w:ascii="宋体"/>
          <w:color w:val="000000"/>
          <w:sz w:val="28"/>
          <w:szCs w:val="28"/>
        </w:rPr>
      </w:pPr>
      <w:r>
        <w:rPr>
          <w:rFonts w:hint="eastAsia" w:ascii="宋体" w:hAnsi="宋体" w:cs="宋体"/>
          <w:color w:val="000000"/>
          <w:sz w:val="28"/>
          <w:szCs w:val="28"/>
        </w:rPr>
        <w:t>开户户名：＿＿＿＿＿＿＿＿＿＿</w:t>
      </w:r>
    </w:p>
    <w:p>
      <w:pPr>
        <w:spacing w:line="400" w:lineRule="exact"/>
        <w:jc w:val="left"/>
        <w:rPr>
          <w:rFonts w:ascii="宋体"/>
          <w:color w:val="000000"/>
          <w:sz w:val="28"/>
          <w:szCs w:val="28"/>
        </w:rPr>
      </w:pPr>
      <w:r>
        <w:rPr>
          <w:rFonts w:hint="eastAsia" w:ascii="宋体" w:hAnsi="宋体" w:cs="宋体"/>
          <w:color w:val="000000"/>
          <w:sz w:val="28"/>
          <w:szCs w:val="28"/>
        </w:rPr>
        <w:t>开户账号：＿＿＿＿＿＿＿＿＿＿</w:t>
      </w:r>
    </w:p>
    <w:p>
      <w:pPr>
        <w:spacing w:line="400" w:lineRule="exact"/>
        <w:jc w:val="left"/>
        <w:rPr>
          <w:rFonts w:ascii="宋体"/>
          <w:color w:val="000000"/>
          <w:sz w:val="28"/>
          <w:szCs w:val="28"/>
        </w:rPr>
      </w:pPr>
      <w:r>
        <w:rPr>
          <w:rFonts w:hint="eastAsia" w:ascii="宋体" w:hAnsi="宋体" w:cs="宋体"/>
          <w:color w:val="000000"/>
          <w:sz w:val="28"/>
          <w:szCs w:val="28"/>
        </w:rPr>
        <w:t>报给老师的手机号：＿＿＿＿＿＿</w:t>
      </w:r>
    </w:p>
    <w:p>
      <w:pPr>
        <w:spacing w:line="400" w:lineRule="exact"/>
        <w:jc w:val="lef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家长签名：</w:t>
      </w:r>
    </w:p>
    <w:p>
      <w:pPr>
        <w:spacing w:line="400" w:lineRule="exact"/>
        <w:jc w:val="left"/>
        <w:rPr>
          <w:rFonts w:ascii="宋体"/>
          <w:color w:val="000000"/>
          <w:sz w:val="28"/>
          <w:szCs w:val="28"/>
        </w:rPr>
      </w:pPr>
      <w:r>
        <w:rPr>
          <w:rFonts w:ascii="宋体" w:hAnsi="宋体" w:cs="宋体"/>
          <w:color w:val="000000"/>
          <w:sz w:val="28"/>
          <w:szCs w:val="28"/>
        </w:rPr>
        <w:t xml:space="preserve">                                2015</w:t>
      </w:r>
      <w:r>
        <w:rPr>
          <w:rFonts w:hint="eastAsia" w:ascii="宋体" w:hAnsi="宋体" w:cs="宋体"/>
          <w:color w:val="000000"/>
          <w:sz w:val="28"/>
          <w:szCs w:val="28"/>
        </w:rPr>
        <w:t>年</w:t>
      </w:r>
      <w:r>
        <w:rPr>
          <w:rFonts w:ascii="宋体" w:hAnsi="宋体" w:cs="宋体"/>
          <w:color w:val="000000"/>
          <w:sz w:val="28"/>
          <w:szCs w:val="28"/>
        </w:rPr>
        <w:t xml:space="preserve">    </w:t>
      </w:r>
      <w:r>
        <w:rPr>
          <w:rFonts w:hint="eastAsia" w:ascii="宋体" w:hAnsi="宋体" w:cs="宋体"/>
          <w:color w:val="000000"/>
          <w:sz w:val="28"/>
          <w:szCs w:val="28"/>
        </w:rPr>
        <w:t>月</w:t>
      </w:r>
      <w:r>
        <w:rPr>
          <w:rFonts w:ascii="宋体" w:hAnsi="宋体" w:cs="宋体"/>
          <w:color w:val="000000"/>
          <w:sz w:val="28"/>
          <w:szCs w:val="28"/>
        </w:rPr>
        <w:t xml:space="preserve">    </w:t>
      </w:r>
      <w:r>
        <w:rPr>
          <w:rFonts w:hint="eastAsia" w:ascii="宋体" w:hAnsi="宋体" w:cs="宋体"/>
          <w:color w:val="000000"/>
          <w:sz w:val="28"/>
          <w:szCs w:val="28"/>
        </w:rPr>
        <w:t>日</w:t>
      </w:r>
    </w:p>
    <w:p>
      <w:pPr>
        <w:spacing w:line="400" w:lineRule="exact"/>
        <w:jc w:val="left"/>
        <w:rPr>
          <w:rFonts w:ascii="宋体" w:cs="宋体"/>
          <w:color w:val="000000"/>
          <w:sz w:val="28"/>
          <w:szCs w:val="28"/>
        </w:rPr>
      </w:pPr>
      <w:r>
        <w:rPr>
          <w:rFonts w:ascii="宋体" w:cs="宋体"/>
          <w:color w:val="000000"/>
          <w:sz w:val="28"/>
          <w:szCs w:val="28"/>
        </w:rPr>
        <w:t>-----------------------------------------------------------</w:t>
      </w:r>
    </w:p>
    <w:p>
      <w:pPr>
        <w:spacing w:line="440" w:lineRule="exact"/>
        <w:jc w:val="center"/>
        <w:rPr>
          <w:b/>
          <w:bCs/>
          <w:color w:val="000000"/>
          <w:sz w:val="32"/>
          <w:szCs w:val="32"/>
        </w:rPr>
      </w:pPr>
      <w:r>
        <w:rPr>
          <w:rFonts w:hint="eastAsia" w:cs="宋体"/>
          <w:b/>
          <w:bCs/>
          <w:color w:val="000000"/>
          <w:sz w:val="32"/>
          <w:szCs w:val="32"/>
        </w:rPr>
        <w:t>办理学生儿童（一小）缴纳医保费卡、折信息确认表</w:t>
      </w:r>
    </w:p>
    <w:p>
      <w:pPr>
        <w:spacing w:line="440" w:lineRule="exact"/>
        <w:jc w:val="center"/>
        <w:rPr>
          <w:color w:val="000000"/>
          <w:sz w:val="32"/>
          <w:szCs w:val="32"/>
        </w:rPr>
      </w:pPr>
      <w:r>
        <w:rPr>
          <w:rFonts w:hint="eastAsia" w:cs="宋体"/>
          <w:color w:val="000000"/>
          <w:sz w:val="28"/>
          <w:szCs w:val="28"/>
        </w:rPr>
        <w:t>（此联家长留存）</w:t>
      </w:r>
    </w:p>
    <w:p>
      <w:pPr>
        <w:spacing w:line="440" w:lineRule="exact"/>
        <w:jc w:val="left"/>
        <w:rPr>
          <w:rFonts w:ascii="宋体"/>
          <w:color w:val="000000"/>
          <w:sz w:val="28"/>
          <w:szCs w:val="28"/>
        </w:rPr>
      </w:pPr>
    </w:p>
    <w:p>
      <w:pPr>
        <w:spacing w:line="400" w:lineRule="exact"/>
        <w:ind w:firstLine="840" w:firstLineChars="300"/>
        <w:rPr>
          <w:rFonts w:ascii="宋体"/>
          <w:color w:val="000000"/>
          <w:sz w:val="28"/>
          <w:szCs w:val="28"/>
        </w:rPr>
      </w:pPr>
      <w:r>
        <w:rPr>
          <w:rFonts w:hint="eastAsia" w:ascii="宋体" w:hAnsi="宋体" w:cs="宋体"/>
          <w:color w:val="000000"/>
          <w:sz w:val="28"/>
          <w:szCs w:val="28"/>
          <w:u w:val="single"/>
        </w:rPr>
        <w:t>＿＿＿＿</w:t>
      </w:r>
      <w:r>
        <w:rPr>
          <w:rFonts w:hint="eastAsia" w:ascii="宋体" w:hAnsi="宋体" w:cs="宋体"/>
          <w:color w:val="000000"/>
          <w:sz w:val="28"/>
          <w:szCs w:val="28"/>
        </w:rPr>
        <w:t>年级</w:t>
      </w:r>
      <w:r>
        <w:rPr>
          <w:rFonts w:hint="eastAsia" w:ascii="宋体" w:hAnsi="宋体" w:cs="宋体"/>
          <w:color w:val="000000"/>
          <w:sz w:val="28"/>
          <w:szCs w:val="28"/>
          <w:u w:val="single"/>
        </w:rPr>
        <w:t>＿＿＿＿＿</w:t>
      </w:r>
      <w:r>
        <w:rPr>
          <w:rFonts w:hint="eastAsia" w:ascii="宋体" w:hAnsi="宋体" w:cs="宋体"/>
          <w:color w:val="000000"/>
          <w:sz w:val="28"/>
          <w:szCs w:val="28"/>
        </w:rPr>
        <w:t>班学生</w:t>
      </w:r>
      <w:r>
        <w:rPr>
          <w:rFonts w:hint="eastAsia" w:ascii="宋体" w:hAnsi="宋体" w:cs="宋体"/>
          <w:color w:val="000000"/>
          <w:sz w:val="28"/>
          <w:szCs w:val="28"/>
          <w:u w:val="single"/>
        </w:rPr>
        <w:t>＿＿＿＿＿</w:t>
      </w:r>
      <w:r>
        <w:rPr>
          <w:rFonts w:hint="eastAsia" w:ascii="宋体" w:hAnsi="宋体" w:cs="宋体"/>
          <w:color w:val="000000"/>
          <w:sz w:val="28"/>
          <w:szCs w:val="28"/>
        </w:rPr>
        <w:t>家长已于</w:t>
      </w:r>
      <w:r>
        <w:rPr>
          <w:rFonts w:ascii="宋体" w:hAnsi="宋体" w:cs="宋体"/>
          <w:color w:val="000000"/>
          <w:sz w:val="28"/>
          <w:szCs w:val="28"/>
        </w:rPr>
        <w:t>2015</w:t>
      </w:r>
      <w:r>
        <w:rPr>
          <w:rFonts w:hint="eastAsia" w:ascii="宋体" w:hAnsi="宋体" w:cs="宋体"/>
          <w:color w:val="000000"/>
          <w:sz w:val="28"/>
          <w:szCs w:val="28"/>
        </w:rPr>
        <w:t>年</w:t>
      </w:r>
      <w:r>
        <w:rPr>
          <w:rFonts w:hint="eastAsia" w:ascii="宋体" w:hAnsi="宋体" w:cs="宋体"/>
          <w:color w:val="000000"/>
          <w:sz w:val="28"/>
          <w:szCs w:val="28"/>
          <w:u w:val="single"/>
        </w:rPr>
        <w:t>＿＿</w:t>
      </w:r>
      <w:r>
        <w:rPr>
          <w:rFonts w:hint="eastAsia" w:ascii="宋体" w:hAnsi="宋体" w:cs="宋体"/>
          <w:color w:val="000000"/>
          <w:sz w:val="28"/>
          <w:szCs w:val="28"/>
        </w:rPr>
        <w:t>月</w:t>
      </w:r>
      <w:r>
        <w:rPr>
          <w:rFonts w:hint="eastAsia" w:ascii="宋体" w:hAnsi="宋体" w:cs="宋体"/>
          <w:color w:val="000000"/>
          <w:sz w:val="28"/>
          <w:szCs w:val="28"/>
          <w:u w:val="single"/>
        </w:rPr>
        <w:t>＿＿</w:t>
      </w:r>
      <w:r>
        <w:rPr>
          <w:rFonts w:hint="eastAsia" w:ascii="宋体" w:hAnsi="宋体" w:cs="宋体"/>
          <w:color w:val="000000"/>
          <w:sz w:val="28"/>
          <w:szCs w:val="28"/>
        </w:rPr>
        <w:t>日通过北京市社会保险网上服务平台准确提交了用于缴纳学生儿童基本医疗保险费的卡、折相关信息并足额存款。</w:t>
      </w:r>
      <w:r>
        <w:rPr>
          <w:rFonts w:hint="eastAsia" w:ascii="宋体" w:hAnsi="宋体" w:cs="宋体"/>
          <w:b/>
          <w:bCs/>
          <w:color w:val="000000"/>
          <w:sz w:val="28"/>
          <w:szCs w:val="28"/>
        </w:rPr>
        <w:t>学校已告知</w:t>
      </w:r>
      <w:r>
        <w:rPr>
          <w:rFonts w:ascii="宋体" w:hAnsi="宋体" w:cs="宋体"/>
          <w:b/>
          <w:bCs/>
          <w:color w:val="000000"/>
          <w:sz w:val="28"/>
          <w:szCs w:val="28"/>
        </w:rPr>
        <w:t>9</w:t>
      </w:r>
      <w:r>
        <w:rPr>
          <w:rFonts w:hint="eastAsia" w:ascii="宋体" w:hAnsi="宋体" w:cs="宋体"/>
          <w:b/>
          <w:bCs/>
          <w:color w:val="000000"/>
          <w:sz w:val="28"/>
          <w:szCs w:val="28"/>
        </w:rPr>
        <w:t>至</w:t>
      </w:r>
      <w:r>
        <w:rPr>
          <w:rFonts w:ascii="宋体" w:hAnsi="宋体" w:cs="宋体"/>
          <w:b/>
          <w:bCs/>
          <w:color w:val="000000"/>
          <w:sz w:val="28"/>
          <w:szCs w:val="28"/>
        </w:rPr>
        <w:t>11</w:t>
      </w:r>
      <w:r>
        <w:rPr>
          <w:rFonts w:hint="eastAsia" w:ascii="宋体" w:hAnsi="宋体" w:cs="宋体"/>
          <w:b/>
          <w:bCs/>
          <w:color w:val="000000"/>
          <w:sz w:val="28"/>
          <w:szCs w:val="28"/>
        </w:rPr>
        <w:t>月为缴费期，由于个人原因造成扣款不成功，视为自动放弃参保机会，</w:t>
      </w:r>
      <w:r>
        <w:rPr>
          <w:rFonts w:ascii="宋体" w:hAnsi="宋体" w:cs="宋体"/>
          <w:b/>
          <w:bCs/>
          <w:color w:val="000000"/>
          <w:sz w:val="28"/>
          <w:szCs w:val="28"/>
        </w:rPr>
        <w:t>2016</w:t>
      </w:r>
      <w:r>
        <w:rPr>
          <w:rFonts w:hint="eastAsia" w:ascii="宋体" w:hAnsi="宋体" w:cs="宋体"/>
          <w:b/>
          <w:bCs/>
          <w:color w:val="000000"/>
          <w:sz w:val="28"/>
          <w:szCs w:val="28"/>
        </w:rPr>
        <w:t>年不享受医疗保险待遇。</w:t>
      </w:r>
    </w:p>
    <w:p>
      <w:pPr>
        <w:spacing w:line="400" w:lineRule="exact"/>
        <w:jc w:val="left"/>
        <w:rPr>
          <w:rFonts w:ascii="宋体"/>
          <w:color w:val="000000"/>
          <w:sz w:val="28"/>
          <w:szCs w:val="28"/>
        </w:rPr>
      </w:pPr>
      <w:r>
        <w:rPr>
          <w:rFonts w:hint="eastAsia" w:ascii="宋体" w:hAnsi="宋体" w:cs="宋体"/>
          <w:color w:val="000000"/>
          <w:sz w:val="28"/>
          <w:szCs w:val="28"/>
        </w:rPr>
        <w:t>开户银行：＿＿＿＿＿＿＿＿＿＿</w:t>
      </w:r>
    </w:p>
    <w:p>
      <w:pPr>
        <w:spacing w:line="400" w:lineRule="exact"/>
        <w:jc w:val="left"/>
        <w:rPr>
          <w:rFonts w:ascii="宋体"/>
          <w:color w:val="000000"/>
          <w:sz w:val="28"/>
          <w:szCs w:val="28"/>
        </w:rPr>
      </w:pPr>
      <w:r>
        <w:rPr>
          <w:rFonts w:hint="eastAsia" w:ascii="宋体" w:hAnsi="宋体" w:cs="宋体"/>
          <w:color w:val="000000"/>
          <w:sz w:val="28"/>
          <w:szCs w:val="28"/>
        </w:rPr>
        <w:t>开户户名：＿＿＿＿＿＿＿＿＿＿</w:t>
      </w:r>
    </w:p>
    <w:p>
      <w:pPr>
        <w:spacing w:line="400" w:lineRule="exact"/>
        <w:jc w:val="left"/>
        <w:rPr>
          <w:rFonts w:ascii="宋体"/>
          <w:color w:val="000000"/>
          <w:sz w:val="28"/>
          <w:szCs w:val="28"/>
        </w:rPr>
      </w:pPr>
      <w:r>
        <w:rPr>
          <w:rFonts w:hint="eastAsia" w:ascii="宋体" w:hAnsi="宋体" w:cs="宋体"/>
          <w:color w:val="000000"/>
          <w:sz w:val="28"/>
          <w:szCs w:val="28"/>
        </w:rPr>
        <w:t>开户账号：＿＿＿＿＿＿＿＿＿＿</w:t>
      </w:r>
    </w:p>
    <w:p>
      <w:pPr>
        <w:spacing w:line="400" w:lineRule="exact"/>
        <w:jc w:val="left"/>
        <w:rPr>
          <w:rFonts w:ascii="宋体"/>
          <w:color w:val="000000"/>
          <w:sz w:val="28"/>
          <w:szCs w:val="28"/>
        </w:rPr>
      </w:pPr>
      <w:r>
        <w:rPr>
          <w:rFonts w:hint="eastAsia" w:ascii="宋体" w:hAnsi="宋体" w:cs="宋体"/>
          <w:color w:val="000000"/>
          <w:sz w:val="28"/>
          <w:szCs w:val="28"/>
        </w:rPr>
        <w:t>报给老师的手机号：＿＿＿＿＿＿</w:t>
      </w:r>
    </w:p>
    <w:p>
      <w:pPr>
        <w:spacing w:line="400" w:lineRule="exact"/>
        <w:jc w:val="lef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家长签名：</w:t>
      </w:r>
    </w:p>
    <w:p>
      <w:pPr>
        <w:spacing w:line="400" w:lineRule="exact"/>
        <w:jc w:val="left"/>
        <w:rPr>
          <w:rFonts w:ascii="宋体"/>
          <w:color w:val="000000"/>
          <w:sz w:val="28"/>
          <w:szCs w:val="28"/>
        </w:rPr>
      </w:pPr>
      <w:r>
        <w:rPr>
          <w:rFonts w:ascii="宋体" w:hAnsi="宋体" w:cs="宋体"/>
          <w:color w:val="000000"/>
          <w:sz w:val="28"/>
          <w:szCs w:val="28"/>
        </w:rPr>
        <w:t xml:space="preserve">                                2015</w:t>
      </w:r>
      <w:r>
        <w:rPr>
          <w:rFonts w:hint="eastAsia" w:ascii="宋体" w:hAnsi="宋体" w:cs="宋体"/>
          <w:color w:val="000000"/>
          <w:sz w:val="28"/>
          <w:szCs w:val="28"/>
        </w:rPr>
        <w:t>年</w:t>
      </w:r>
      <w:r>
        <w:rPr>
          <w:rFonts w:ascii="宋体" w:hAnsi="宋体" w:cs="宋体"/>
          <w:color w:val="000000"/>
          <w:sz w:val="28"/>
          <w:szCs w:val="28"/>
        </w:rPr>
        <w:t xml:space="preserve">    </w:t>
      </w:r>
      <w:r>
        <w:rPr>
          <w:rFonts w:hint="eastAsia" w:ascii="宋体" w:hAnsi="宋体" w:cs="宋体"/>
          <w:color w:val="000000"/>
          <w:sz w:val="28"/>
          <w:szCs w:val="28"/>
        </w:rPr>
        <w:t>月</w:t>
      </w:r>
      <w:r>
        <w:rPr>
          <w:rFonts w:ascii="宋体" w:hAnsi="宋体" w:cs="宋体"/>
          <w:color w:val="000000"/>
          <w:sz w:val="28"/>
          <w:szCs w:val="28"/>
        </w:rPr>
        <w:t xml:space="preserve">    </w:t>
      </w:r>
      <w:r>
        <w:rPr>
          <w:rFonts w:hint="eastAsia" w:ascii="宋体" w:hAnsi="宋体" w:cs="宋体"/>
          <w:color w:val="000000"/>
          <w:sz w:val="28"/>
          <w:szCs w:val="28"/>
        </w:rPr>
        <w:t>日</w:t>
      </w:r>
    </w:p>
    <w:p>
      <w:pPr>
        <w:spacing w:line="400" w:lineRule="exact"/>
        <w:ind w:left="843" w:hanging="843" w:hangingChars="300"/>
        <w:jc w:val="left"/>
        <w:rPr>
          <w:rFonts w:ascii="宋体"/>
          <w:b/>
          <w:bCs/>
          <w:color w:val="000000"/>
          <w:sz w:val="28"/>
          <w:szCs w:val="28"/>
        </w:rPr>
      </w:pPr>
      <w:r>
        <w:rPr>
          <w:rFonts w:hint="eastAsia" w:ascii="宋体" w:hAnsi="宋体" w:cs="宋体"/>
          <w:b/>
          <w:bCs/>
          <w:color w:val="000000"/>
          <w:sz w:val="28"/>
          <w:szCs w:val="28"/>
        </w:rPr>
        <w:t>备注</w:t>
      </w:r>
      <w:r>
        <w:rPr>
          <w:rFonts w:hint="eastAsia" w:ascii="宋体" w:hAnsi="宋体" w:cs="宋体"/>
          <w:color w:val="000000"/>
          <w:sz w:val="28"/>
          <w:szCs w:val="28"/>
        </w:rPr>
        <w:t>：</w:t>
      </w:r>
      <w:r>
        <w:rPr>
          <w:rFonts w:hint="eastAsia" w:ascii="宋体" w:hAnsi="宋体" w:cs="宋体"/>
          <w:b/>
          <w:bCs/>
          <w:color w:val="000000"/>
          <w:sz w:val="28"/>
          <w:szCs w:val="28"/>
        </w:rPr>
        <w:t>孩子升学或转学，</w:t>
      </w:r>
      <w:r>
        <w:rPr>
          <w:rFonts w:ascii="宋体" w:hAnsi="宋体" w:cs="宋体"/>
          <w:b/>
          <w:bCs/>
          <w:color w:val="000000"/>
          <w:sz w:val="28"/>
          <w:szCs w:val="28"/>
        </w:rPr>
        <w:t>9</w:t>
      </w:r>
      <w:r>
        <w:rPr>
          <w:rFonts w:hint="eastAsia" w:ascii="宋体" w:hAnsi="宋体" w:cs="宋体"/>
          <w:b/>
          <w:bCs/>
          <w:color w:val="000000"/>
          <w:sz w:val="28"/>
          <w:szCs w:val="28"/>
        </w:rPr>
        <w:t>月份请将此联复印件交新学校，作为申请参保续费材料</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Helvetica">
    <w:altName w:val="Arial"/>
    <w:panose1 w:val="020B0604020202020204"/>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6273A"/>
    <w:rsid w:val="0000106E"/>
    <w:rsid w:val="000B04EC"/>
    <w:rsid w:val="00306DAB"/>
    <w:rsid w:val="003C701D"/>
    <w:rsid w:val="0053534E"/>
    <w:rsid w:val="005F1821"/>
    <w:rsid w:val="006124D7"/>
    <w:rsid w:val="00694461"/>
    <w:rsid w:val="0086273A"/>
    <w:rsid w:val="00DD4E98"/>
    <w:rsid w:val="399850AD"/>
    <w:rsid w:val="4DF0290F"/>
    <w:rsid w:val="73F150D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173</Words>
  <Characters>987</Characters>
  <Lines>8</Lines>
  <Paragraphs>2</Paragraphs>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2015-04-29T06:24:00Z</dcterms:created>
  <dc:creator>hdsb</dc:creator>
  <cp:lastModifiedBy>hsacnu</cp:lastModifiedBy>
  <dcterms:modified xsi:type="dcterms:W3CDTF">2015-05-20T08:05:06Z</dcterms:modified>
  <dc:title>家长网上修改扣款信息操作指南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ies>
</file>